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522" w:type="dxa"/>
        <w:tblLayout w:type="fixed"/>
        <w:tblLook w:val="04A0"/>
      </w:tblPr>
      <w:tblGrid>
        <w:gridCol w:w="809"/>
        <w:gridCol w:w="5671"/>
        <w:gridCol w:w="810"/>
        <w:gridCol w:w="1260"/>
        <w:gridCol w:w="1170"/>
        <w:gridCol w:w="1440"/>
      </w:tblGrid>
      <w:tr w:rsidR="00413C82" w:rsidRPr="005055BB" w:rsidTr="009177BD">
        <w:trPr>
          <w:trHeight w:val="440"/>
        </w:trPr>
        <w:tc>
          <w:tcPr>
            <w:tcW w:w="11160" w:type="dxa"/>
            <w:gridSpan w:val="6"/>
          </w:tcPr>
          <w:p w:rsidR="005055BB" w:rsidRPr="005055BB" w:rsidRDefault="00413C82" w:rsidP="00917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="00135D99" w:rsidRPr="005055BB">
              <w:rPr>
                <w:rFonts w:ascii="Arial" w:hAnsi="Arial" w:cs="Arial"/>
                <w:b/>
                <w:sz w:val="24"/>
                <w:szCs w:val="24"/>
              </w:rPr>
              <w:t xml:space="preserve">ESTIMATE FOR FURNISHING WORK </w:t>
            </w:r>
          </w:p>
        </w:tc>
      </w:tr>
      <w:tr w:rsidR="00413C82" w:rsidRPr="005055BB" w:rsidTr="009177BD">
        <w:trPr>
          <w:trHeight w:val="530"/>
        </w:trPr>
        <w:tc>
          <w:tcPr>
            <w:tcW w:w="11160" w:type="dxa"/>
            <w:gridSpan w:val="6"/>
          </w:tcPr>
          <w:p w:rsidR="00413C82" w:rsidRDefault="00135D99" w:rsidP="00917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PUNJAB GRAMIN BANK, BRANCH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03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3092">
              <w:rPr>
                <w:rFonts w:ascii="Arial" w:hAnsi="Arial" w:cs="Arial"/>
                <w:b/>
                <w:sz w:val="24"/>
                <w:szCs w:val="24"/>
              </w:rPr>
              <w:t>MOHALI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  <w:r w:rsidR="00BF1A4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055BB" w:rsidRPr="005055BB" w:rsidRDefault="005055BB" w:rsidP="00D515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S.N</w:t>
            </w:r>
          </w:p>
        </w:tc>
        <w:tc>
          <w:tcPr>
            <w:tcW w:w="5671" w:type="dxa"/>
          </w:tcPr>
          <w:p w:rsidR="00413C82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Description of items </w:t>
            </w:r>
          </w:p>
          <w:p w:rsidR="009177BD" w:rsidRPr="005055BB" w:rsidRDefault="009177BD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 Qty </w:t>
            </w:r>
          </w:p>
        </w:tc>
        <w:tc>
          <w:tcPr>
            <w:tcW w:w="126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Unit</w:t>
            </w: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413C82" w:rsidRPr="005055BB" w:rsidTr="00C30C3A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20BD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(In Rs.)</w:t>
            </w: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 (In Rs.)</w:t>
            </w:r>
          </w:p>
        </w:tc>
      </w:tr>
      <w:tr w:rsidR="00413C82" w:rsidRPr="005055BB" w:rsidTr="00C30C3A">
        <w:trPr>
          <w:trHeight w:val="296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13C82" w:rsidRPr="005055BB" w:rsidRDefault="00413C82" w:rsidP="00477B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CLERICAL</w:t>
            </w:r>
            <w:r w:rsidR="00D43092">
              <w:rPr>
                <w:rFonts w:ascii="Arial" w:hAnsi="Arial" w:cs="Arial"/>
                <w:b/>
                <w:sz w:val="24"/>
                <w:szCs w:val="24"/>
              </w:rPr>
              <w:t xml:space="preserve"> &amp; OFFICER 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COUNTER</w:t>
            </w:r>
            <w:r w:rsidR="00FB32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32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FB32E6" w:rsidRPr="00520BD2" w:rsidRDefault="00477BA0" w:rsidP="00C30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9’-0”</w:t>
            </w:r>
          </w:p>
        </w:tc>
        <w:tc>
          <w:tcPr>
            <w:tcW w:w="1260" w:type="dxa"/>
          </w:tcPr>
          <w:p w:rsidR="00413C82" w:rsidRPr="00520BD2" w:rsidRDefault="00413C82" w:rsidP="007C5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0BD2">
              <w:rPr>
                <w:rFonts w:ascii="Arial" w:hAnsi="Arial" w:cs="Arial"/>
                <w:b/>
                <w:sz w:val="24"/>
                <w:szCs w:val="24"/>
              </w:rPr>
              <w:t>Rft</w:t>
            </w:r>
            <w:proofErr w:type="spellEnd"/>
            <w:r w:rsidRPr="00520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413C82" w:rsidRPr="00520BD2" w:rsidRDefault="00413C82" w:rsidP="00C30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20BD2" w:rsidRDefault="00413C82" w:rsidP="007C5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FB32E6" w:rsidRPr="005055BB" w:rsidRDefault="00413C82" w:rsidP="00A54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P &amp; F of clerical counter</w:t>
            </w:r>
            <w:r w:rsidR="0095440C">
              <w:rPr>
                <w:rFonts w:ascii="Arial" w:hAnsi="Arial" w:cs="Arial"/>
                <w:sz w:val="24"/>
                <w:szCs w:val="24"/>
              </w:rPr>
              <w:t xml:space="preserve">4’-6” x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2’-6” wide &amp; 2’-6” feet high with 12” high, 12 mm thick glass on front &amp; in between counters with required wooden/</w:t>
            </w:r>
            <w:r w:rsidR="00BF29F0" w:rsidRPr="005055BB">
              <w:rPr>
                <w:rFonts w:ascii="Arial" w:hAnsi="Arial" w:cs="Arial"/>
                <w:sz w:val="24"/>
                <w:szCs w:val="24"/>
              </w:rPr>
              <w:t>aluminums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support. Last counter shall have wooden partition 4’-3”x4’ with both side 1 mm thick laminate &amp; teak wood </w:t>
            </w:r>
            <w:r w:rsidR="008D7F85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&amp; all around duly polished. Counter shall be made of 19 mm thick commercial board of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Duro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/ Century/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kitply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. It shall be finished with 1 mm thick laminate of CEDAR WHITE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on all sides of counter. The rates also include drawer with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Hettich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ball bearing slides, cabinet box etc. Counters are to be provided with computer keyboard tray of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Ebco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make code no KBT 45 and drawers and boxes also making position for electrical points conduits &amp; switch boxes with plastic round shape 2” diameter openings etc also fitting of U.P.S shelf, 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foot rest of 3” x 1.5” in C.P. teak wood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at the bottom.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i.e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>. complete job in all respects with fitting and accessories like Godrej lo</w:t>
            </w:r>
            <w:r w:rsidR="0099126C">
              <w:rPr>
                <w:rFonts w:ascii="Arial" w:hAnsi="Arial" w:cs="Arial"/>
                <w:sz w:val="24"/>
                <w:szCs w:val="24"/>
              </w:rPr>
              <w:t>cks, handles, hinges etc. Lower portion 4</w:t>
            </w:r>
            <w:r w:rsidR="0099126C" w:rsidRPr="005055BB">
              <w:rPr>
                <w:rFonts w:ascii="Arial" w:hAnsi="Arial" w:cs="Arial"/>
                <w:sz w:val="24"/>
                <w:szCs w:val="24"/>
              </w:rPr>
              <w:t>”</w:t>
            </w:r>
            <w:r w:rsidR="0099126C">
              <w:rPr>
                <w:rFonts w:ascii="Arial" w:hAnsi="Arial" w:cs="Arial"/>
                <w:sz w:val="24"/>
                <w:szCs w:val="24"/>
              </w:rPr>
              <w:t xml:space="preserve"> wide shall be in </w:t>
            </w:r>
            <w:r w:rsidR="0099126C" w:rsidRPr="005055BB">
              <w:rPr>
                <w:rFonts w:ascii="Arial" w:hAnsi="Arial" w:cs="Arial"/>
                <w:sz w:val="24"/>
                <w:szCs w:val="24"/>
              </w:rPr>
              <w:t xml:space="preserve">burgundy </w:t>
            </w:r>
            <w:proofErr w:type="spellStart"/>
            <w:r w:rsidR="0099126C"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="0099126C" w:rsidRPr="005055BB">
              <w:rPr>
                <w:rFonts w:ascii="Arial" w:hAnsi="Arial" w:cs="Arial"/>
                <w:sz w:val="24"/>
                <w:szCs w:val="24"/>
              </w:rPr>
              <w:t xml:space="preserve"> laminate</w:t>
            </w:r>
            <w:r w:rsidR="0099126C">
              <w:rPr>
                <w:rFonts w:ascii="Arial" w:hAnsi="Arial" w:cs="Arial"/>
                <w:sz w:val="24"/>
                <w:szCs w:val="24"/>
              </w:rPr>
              <w:t xml:space="preserve"> (Bank shade) on front and side</w:t>
            </w:r>
            <w:proofErr w:type="gramStart"/>
            <w:r w:rsidR="0099126C" w:rsidRPr="005055BB">
              <w:rPr>
                <w:rFonts w:ascii="Arial" w:hAnsi="Arial" w:cs="Arial"/>
                <w:sz w:val="24"/>
                <w:szCs w:val="24"/>
              </w:rPr>
              <w:t>.</w:t>
            </w:r>
            <w:r w:rsidRPr="005055B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Edges of the counter shall have teak wood </w:t>
            </w:r>
            <w:r w:rsidR="008D7F85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duly polished. Edges shall be covered with teak wood </w:t>
            </w:r>
            <w:r w:rsidR="008D7F85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/margin duly burgundy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(Bank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) polished.</w:t>
            </w:r>
          </w:p>
        </w:tc>
        <w:tc>
          <w:tcPr>
            <w:tcW w:w="81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30C3A" w:rsidRDefault="00C30C3A">
      <w:r>
        <w:br w:type="page"/>
      </w:r>
    </w:p>
    <w:tbl>
      <w:tblPr>
        <w:tblStyle w:val="TableGrid"/>
        <w:tblW w:w="11160" w:type="dxa"/>
        <w:tblInd w:w="-522" w:type="dxa"/>
        <w:tblLayout w:type="fixed"/>
        <w:tblLook w:val="04A0"/>
      </w:tblPr>
      <w:tblGrid>
        <w:gridCol w:w="809"/>
        <w:gridCol w:w="5671"/>
        <w:gridCol w:w="810"/>
        <w:gridCol w:w="1260"/>
        <w:gridCol w:w="1170"/>
        <w:gridCol w:w="1440"/>
      </w:tblGrid>
      <w:tr w:rsidR="00413C82" w:rsidRPr="005055BB" w:rsidTr="00C30C3A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413C82" w:rsidRDefault="00413C82" w:rsidP="003B2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CASHIER COUNTER</w:t>
            </w:r>
          </w:p>
          <w:p w:rsidR="005055BB" w:rsidRPr="005055BB" w:rsidRDefault="005055BB" w:rsidP="003B2B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20BD2" w:rsidRDefault="003D04B7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5’-0”</w:t>
            </w:r>
          </w:p>
        </w:tc>
        <w:tc>
          <w:tcPr>
            <w:tcW w:w="126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0BD2">
              <w:rPr>
                <w:rFonts w:ascii="Arial" w:hAnsi="Arial" w:cs="Arial"/>
                <w:b/>
                <w:sz w:val="24"/>
                <w:szCs w:val="24"/>
              </w:rPr>
              <w:t>Rft</w:t>
            </w:r>
            <w:proofErr w:type="spellEnd"/>
            <w:r w:rsidRPr="00520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413C82" w:rsidRPr="00520BD2" w:rsidRDefault="00413C82" w:rsidP="002C6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5273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Default="00413C82" w:rsidP="009E6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Providing and fixing of CASHIER counter</w:t>
            </w:r>
            <w:r w:rsidR="0095440C">
              <w:rPr>
                <w:rFonts w:ascii="Arial" w:hAnsi="Arial" w:cs="Arial"/>
                <w:sz w:val="24"/>
                <w:szCs w:val="24"/>
              </w:rPr>
              <w:t xml:space="preserve"> 5’-0” x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2’-6” wide, 3’-9” high shall be made of 19 mm. thick commercial board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 xml:space="preserve">of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Duro</w:t>
            </w:r>
            <w:proofErr w:type="spellEnd"/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EE76FD" w:rsidRPr="005055BB">
              <w:rPr>
                <w:rFonts w:ascii="Arial" w:hAnsi="Arial" w:cs="Arial"/>
                <w:sz w:val="24"/>
                <w:szCs w:val="24"/>
              </w:rPr>
              <w:t>Century</w:t>
            </w:r>
            <w:r w:rsidRPr="005055B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kitply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and finished with 1mm. CEDAR WHITE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laminate on all vertical &amp; exposed and visible surfaces of counter. Counters are to be provided with computer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keybard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tray of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Ebco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make code no KBT 45 and drawers with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hettich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ball bearing slides for drawer slides with partition for keeping currency and boxes. Also marking position for electrical points conduits &amp; switch boxes with plastic round shape 2” diameter openings etc also fitting of U.P.S. shelf at bottom,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l.e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complete job in all respects with fittings and accessories like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godrej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locks, handles , hinges etc. </w:t>
            </w:r>
            <w:r w:rsidR="00A83ED2">
              <w:rPr>
                <w:rFonts w:ascii="Arial" w:hAnsi="Arial" w:cs="Arial"/>
                <w:sz w:val="24"/>
                <w:szCs w:val="24"/>
              </w:rPr>
              <w:t>Lower portion 4</w:t>
            </w:r>
            <w:r w:rsidR="00A83ED2" w:rsidRPr="005055BB">
              <w:rPr>
                <w:rFonts w:ascii="Arial" w:hAnsi="Arial" w:cs="Arial"/>
                <w:sz w:val="24"/>
                <w:szCs w:val="24"/>
              </w:rPr>
              <w:t>”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wide shall be in </w:t>
            </w:r>
            <w:r w:rsidR="00A83ED2" w:rsidRPr="005055BB">
              <w:rPr>
                <w:rFonts w:ascii="Arial" w:hAnsi="Arial" w:cs="Arial"/>
                <w:sz w:val="24"/>
                <w:szCs w:val="24"/>
              </w:rPr>
              <w:t xml:space="preserve">burgundy </w:t>
            </w:r>
            <w:proofErr w:type="spellStart"/>
            <w:r w:rsidR="00A83ED2"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="00A83ED2" w:rsidRPr="005055BB">
              <w:rPr>
                <w:rFonts w:ascii="Arial" w:hAnsi="Arial" w:cs="Arial"/>
                <w:sz w:val="24"/>
                <w:szCs w:val="24"/>
              </w:rPr>
              <w:t xml:space="preserve"> laminate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(Bank shade) on front and side</w:t>
            </w:r>
            <w:proofErr w:type="gramStart"/>
            <w:r w:rsidR="00A83ED2" w:rsidRPr="005055BB">
              <w:rPr>
                <w:rFonts w:ascii="Arial" w:hAnsi="Arial" w:cs="Arial"/>
                <w:sz w:val="24"/>
                <w:szCs w:val="24"/>
              </w:rPr>
              <w:t>.</w:t>
            </w:r>
            <w:r w:rsidRPr="005055B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Edges of the counter shall have teak wood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moulding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duly polished.</w:t>
            </w:r>
          </w:p>
          <w:p w:rsidR="005055BB" w:rsidRPr="005055BB" w:rsidRDefault="005055BB" w:rsidP="009E6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C30C3A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413C82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MANAGER  TABLE </w:t>
            </w:r>
            <w:r w:rsidR="00477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D1F3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’-</w:t>
            </w:r>
            <w:r w:rsidR="007D1F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810FBD">
              <w:rPr>
                <w:rFonts w:ascii="Arial" w:hAnsi="Arial" w:cs="Arial"/>
                <w:b/>
                <w:sz w:val="24"/>
                <w:szCs w:val="24"/>
              </w:rPr>
              <w:t xml:space="preserve"> x 3’-0”)</w:t>
            </w:r>
          </w:p>
          <w:p w:rsidR="005055BB" w:rsidRPr="005055BB" w:rsidRDefault="005055BB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20BD2" w:rsidRDefault="00477BA0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170" w:type="dxa"/>
          </w:tcPr>
          <w:p w:rsidR="00413C82" w:rsidRPr="00520BD2" w:rsidRDefault="00413C82" w:rsidP="001256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20BD2" w:rsidRDefault="00413C82" w:rsidP="001256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Default="00413C82" w:rsidP="00AA2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Providing </w:t>
            </w:r>
            <w:r w:rsidR="0099126C">
              <w:rPr>
                <w:rFonts w:ascii="Arial" w:hAnsi="Arial" w:cs="Arial"/>
                <w:sz w:val="24"/>
                <w:szCs w:val="24"/>
              </w:rPr>
              <w:t>manager table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of size </w:t>
            </w:r>
            <w:r w:rsidR="007D1F3F">
              <w:rPr>
                <w:rFonts w:ascii="Arial" w:hAnsi="Arial" w:cs="Arial"/>
                <w:sz w:val="24"/>
                <w:szCs w:val="24"/>
              </w:rPr>
              <w:t>6</w:t>
            </w:r>
            <w:r w:rsidRPr="005055BB">
              <w:rPr>
                <w:rFonts w:ascii="Arial" w:hAnsi="Arial" w:cs="Arial"/>
                <w:sz w:val="24"/>
                <w:szCs w:val="24"/>
              </w:rPr>
              <w:t>’-</w:t>
            </w:r>
            <w:r w:rsidR="007D1F3F">
              <w:rPr>
                <w:rFonts w:ascii="Arial" w:hAnsi="Arial" w:cs="Arial"/>
                <w:sz w:val="24"/>
                <w:szCs w:val="24"/>
              </w:rPr>
              <w:t>0</w:t>
            </w:r>
            <w:r w:rsidRPr="005055BB">
              <w:rPr>
                <w:rFonts w:ascii="Arial" w:hAnsi="Arial" w:cs="Arial"/>
                <w:sz w:val="24"/>
                <w:szCs w:val="24"/>
              </w:rPr>
              <w:t>”x</w:t>
            </w:r>
            <w:r w:rsidR="00810FBD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5055BB">
              <w:rPr>
                <w:rFonts w:ascii="Arial" w:hAnsi="Arial" w:cs="Arial"/>
                <w:sz w:val="24"/>
                <w:szCs w:val="24"/>
              </w:rPr>
              <w:t>’-</w:t>
            </w:r>
            <w:r w:rsidR="00810FBD">
              <w:rPr>
                <w:rFonts w:ascii="Arial" w:hAnsi="Arial" w:cs="Arial"/>
                <w:sz w:val="24"/>
                <w:szCs w:val="24"/>
              </w:rPr>
              <w:t>0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” with side rack of size </w:t>
            </w:r>
            <w:r w:rsidR="00AA24FC" w:rsidRPr="00A83ED2">
              <w:rPr>
                <w:rFonts w:ascii="Arial" w:hAnsi="Arial" w:cs="Arial"/>
                <w:sz w:val="24"/>
                <w:szCs w:val="24"/>
              </w:rPr>
              <w:t>3</w:t>
            </w:r>
            <w:r w:rsidRPr="00A83ED2">
              <w:rPr>
                <w:rFonts w:ascii="Arial" w:hAnsi="Arial" w:cs="Arial"/>
                <w:sz w:val="24"/>
                <w:szCs w:val="24"/>
              </w:rPr>
              <w:t>’</w:t>
            </w:r>
            <w:r w:rsidR="00AA24FC" w:rsidRPr="00A83ED2">
              <w:rPr>
                <w:rFonts w:ascii="Arial" w:hAnsi="Arial" w:cs="Arial"/>
                <w:sz w:val="24"/>
                <w:szCs w:val="24"/>
              </w:rPr>
              <w:t>-0</w:t>
            </w:r>
            <w:r w:rsidR="00810FBD" w:rsidRPr="00A83ED2">
              <w:rPr>
                <w:rFonts w:ascii="Arial" w:hAnsi="Arial" w:cs="Arial"/>
                <w:sz w:val="24"/>
                <w:szCs w:val="24"/>
              </w:rPr>
              <w:t>” X</w:t>
            </w:r>
            <w:r w:rsidRPr="00A83ED2">
              <w:rPr>
                <w:rFonts w:ascii="Arial" w:hAnsi="Arial" w:cs="Arial"/>
                <w:sz w:val="24"/>
                <w:szCs w:val="24"/>
              </w:rPr>
              <w:t xml:space="preserve"> 1’-</w:t>
            </w:r>
            <w:r w:rsidR="00810FBD" w:rsidRPr="00A83ED2">
              <w:rPr>
                <w:rFonts w:ascii="Arial" w:hAnsi="Arial" w:cs="Arial"/>
                <w:sz w:val="24"/>
                <w:szCs w:val="24"/>
              </w:rPr>
              <w:t>6</w:t>
            </w:r>
            <w:r w:rsidRPr="00A83ED2">
              <w:rPr>
                <w:rFonts w:ascii="Arial" w:hAnsi="Arial" w:cs="Arial"/>
                <w:sz w:val="24"/>
                <w:szCs w:val="24"/>
              </w:rPr>
              <w:t>”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made of 19 mm thick anti termite commercial board</w:t>
            </w:r>
            <w:r w:rsidR="00AA09EB">
              <w:rPr>
                <w:rFonts w:ascii="Arial" w:hAnsi="Arial" w:cs="Arial"/>
                <w:sz w:val="24"/>
                <w:szCs w:val="24"/>
              </w:rPr>
              <w:t>/ Bishop Board.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Top and vertical – exposed surfaces shall have 1mm. thick WHIT</w:t>
            </w:r>
            <w:r w:rsidR="00AA09EB">
              <w:rPr>
                <w:rFonts w:ascii="Arial" w:hAnsi="Arial" w:cs="Arial"/>
                <w:sz w:val="24"/>
                <w:szCs w:val="24"/>
              </w:rPr>
              <w:t>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CEDAR laminate all exposed edges shall have teak wood </w:t>
            </w:r>
            <w:r w:rsidR="002C38AF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duly polished. </w:t>
            </w:r>
            <w:r w:rsidR="00A83ED2">
              <w:rPr>
                <w:rFonts w:ascii="Arial" w:hAnsi="Arial" w:cs="Arial"/>
                <w:sz w:val="24"/>
                <w:szCs w:val="24"/>
              </w:rPr>
              <w:t>Lower portion 4</w:t>
            </w:r>
            <w:r w:rsidRPr="005055BB">
              <w:rPr>
                <w:rFonts w:ascii="Arial" w:hAnsi="Arial" w:cs="Arial"/>
                <w:sz w:val="24"/>
                <w:szCs w:val="24"/>
              </w:rPr>
              <w:t>”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wide shall be in </w:t>
            </w:r>
            <w:r w:rsidR="00A83ED2" w:rsidRPr="005055BB">
              <w:rPr>
                <w:rFonts w:ascii="Arial" w:hAnsi="Arial" w:cs="Arial"/>
                <w:sz w:val="24"/>
                <w:szCs w:val="24"/>
              </w:rPr>
              <w:t>burgundy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laminate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(Bank shade) on front and side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. The rate also includes fitting of lockable keyboards, drawers with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Hettich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ball bearing slides, terminals &amp; C.P.U Shelf, foot rest of size 3” x 1.5”. The non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sunmica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area should be duly painted or polished after making the smooth ground with second quality paint and chalk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mittii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I.e. Complete job in all respects.</w:t>
            </w:r>
          </w:p>
          <w:p w:rsidR="005055BB" w:rsidRPr="005055BB" w:rsidRDefault="005055BB" w:rsidP="00AA2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055BB" w:rsidRDefault="00413C82" w:rsidP="00DE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C3A" w:rsidRDefault="00C30C3A">
      <w:r>
        <w:br w:type="page"/>
      </w:r>
    </w:p>
    <w:tbl>
      <w:tblPr>
        <w:tblStyle w:val="TableGrid"/>
        <w:tblW w:w="11160" w:type="dxa"/>
        <w:tblInd w:w="-522" w:type="dxa"/>
        <w:tblLayout w:type="fixed"/>
        <w:tblLook w:val="04A0"/>
      </w:tblPr>
      <w:tblGrid>
        <w:gridCol w:w="809"/>
        <w:gridCol w:w="5671"/>
        <w:gridCol w:w="810"/>
        <w:gridCol w:w="1260"/>
        <w:gridCol w:w="1170"/>
        <w:gridCol w:w="1440"/>
      </w:tblGrid>
      <w:tr w:rsidR="00413C82" w:rsidRPr="005055BB" w:rsidTr="00C30C3A">
        <w:trPr>
          <w:trHeight w:val="143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1" w:type="dxa"/>
          </w:tcPr>
          <w:p w:rsidR="00413C82" w:rsidRDefault="00D4309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DCO </w:t>
            </w:r>
            <w:r w:rsidR="00413C82" w:rsidRPr="005055BB">
              <w:rPr>
                <w:rFonts w:ascii="Arial" w:hAnsi="Arial" w:cs="Arial"/>
                <w:b/>
                <w:sz w:val="24"/>
                <w:szCs w:val="24"/>
              </w:rPr>
              <w:t xml:space="preserve"> TABLE (5’-0”x2’-6”)</w:t>
            </w:r>
          </w:p>
          <w:p w:rsidR="005055BB" w:rsidRPr="005055BB" w:rsidRDefault="005055BB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125630" w:rsidRDefault="00855BF4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63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630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17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3923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Providing of table of size 5’-0”x2’-6” with side rack of size 3’ X 1’-3” made of 19 mm thick anti termite commercial board. Top and vertical – exposed surfaces shall have 1mm. thick WHITH CEDAR laminate all exposed edges shall have teak wood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="0099126C">
              <w:rPr>
                <w:rFonts w:ascii="Arial" w:hAnsi="Arial" w:cs="Arial"/>
                <w:sz w:val="24"/>
                <w:szCs w:val="24"/>
              </w:rPr>
              <w:t xml:space="preserve"> duly polished. </w:t>
            </w:r>
            <w:r w:rsidR="00A83ED2">
              <w:rPr>
                <w:rFonts w:ascii="Arial" w:hAnsi="Arial" w:cs="Arial"/>
                <w:sz w:val="24"/>
                <w:szCs w:val="24"/>
              </w:rPr>
              <w:t>Lower portion 4</w:t>
            </w:r>
            <w:r w:rsidR="00A83ED2" w:rsidRPr="005055BB">
              <w:rPr>
                <w:rFonts w:ascii="Arial" w:hAnsi="Arial" w:cs="Arial"/>
                <w:sz w:val="24"/>
                <w:szCs w:val="24"/>
              </w:rPr>
              <w:t>”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wide shall be in </w:t>
            </w:r>
            <w:r w:rsidR="00A83ED2" w:rsidRPr="005055BB">
              <w:rPr>
                <w:rFonts w:ascii="Arial" w:hAnsi="Arial" w:cs="Arial"/>
                <w:sz w:val="24"/>
                <w:szCs w:val="24"/>
              </w:rPr>
              <w:t xml:space="preserve">burgundy </w:t>
            </w:r>
            <w:proofErr w:type="spellStart"/>
            <w:r w:rsidR="00A83ED2"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="00A83ED2" w:rsidRPr="005055BB">
              <w:rPr>
                <w:rFonts w:ascii="Arial" w:hAnsi="Arial" w:cs="Arial"/>
                <w:sz w:val="24"/>
                <w:szCs w:val="24"/>
              </w:rPr>
              <w:t xml:space="preserve"> laminate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(Bank shade) on front and side</w:t>
            </w:r>
            <w:proofErr w:type="gramStart"/>
            <w:r w:rsidR="00A83ED2" w:rsidRPr="005055BB">
              <w:rPr>
                <w:rFonts w:ascii="Arial" w:hAnsi="Arial" w:cs="Arial"/>
                <w:sz w:val="24"/>
                <w:szCs w:val="24"/>
              </w:rPr>
              <w:t>.</w:t>
            </w:r>
            <w:r w:rsidRPr="005055B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The rate also includes fitting of lockable keyboards, drawers with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Hettich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ball bearing slides, terminals &amp; C.P.U Shelf, foot rest of size 3” x 1.5”. The non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sunmica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area should be duly painted or polished after making the smooth ground with second quality paint and chalk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mittii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i.e. Complete job in all respects.</w:t>
            </w:r>
          </w:p>
          <w:p w:rsidR="005055BB" w:rsidRPr="005055BB" w:rsidRDefault="005055BB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197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477BA0" w:rsidRDefault="00413C82" w:rsidP="007E2A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ALUMINIUM PA</w:t>
            </w:r>
            <w:r w:rsidR="002B198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TITION WALLS </w:t>
            </w:r>
          </w:p>
          <w:p w:rsidR="00413C82" w:rsidRDefault="00413C82" w:rsidP="007E2A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( Cashier Cabin</w:t>
            </w:r>
            <w:r w:rsidR="00565AE8">
              <w:rPr>
                <w:rFonts w:ascii="Arial" w:hAnsi="Arial" w:cs="Arial"/>
                <w:b/>
                <w:sz w:val="24"/>
                <w:szCs w:val="24"/>
              </w:rPr>
              <w:t xml:space="preserve"> with door - 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7’ high) </w:t>
            </w:r>
            <w:r w:rsidR="00477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055BB" w:rsidRPr="005055BB" w:rsidRDefault="005055BB" w:rsidP="007E2A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125630" w:rsidRDefault="003209FD" w:rsidP="00D430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63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43092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25630">
              <w:rPr>
                <w:rFonts w:ascii="Arial" w:hAnsi="Arial" w:cs="Arial"/>
                <w:b/>
                <w:sz w:val="24"/>
                <w:szCs w:val="24"/>
              </w:rPr>
              <w:t>Sqft</w:t>
            </w:r>
            <w:proofErr w:type="spellEnd"/>
            <w:r w:rsidRPr="0012563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5055BB" w:rsidRDefault="00413C82" w:rsidP="005B6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Providing and fixing of </w:t>
            </w:r>
            <w:r w:rsidR="0095440C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cash cabin partition walls. The </w:t>
            </w:r>
            <w:r w:rsidR="0095440C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section should be </w:t>
            </w:r>
            <w:r w:rsidR="005B6590">
              <w:rPr>
                <w:rFonts w:ascii="Arial" w:hAnsi="Arial" w:cs="Arial"/>
                <w:sz w:val="24"/>
                <w:szCs w:val="24"/>
              </w:rPr>
              <w:t>4</w:t>
            </w:r>
            <w:r w:rsidRPr="005055BB">
              <w:rPr>
                <w:rFonts w:ascii="Arial" w:hAnsi="Arial" w:cs="Arial"/>
                <w:sz w:val="24"/>
                <w:szCs w:val="24"/>
              </w:rPr>
              <w:t>” x 1.75”</w:t>
            </w:r>
            <w:r w:rsidR="005B6590">
              <w:rPr>
                <w:rFonts w:ascii="Arial" w:hAnsi="Arial" w:cs="Arial"/>
                <w:sz w:val="24"/>
                <w:szCs w:val="24"/>
              </w:rPr>
              <w:t xml:space="preserve">x 2 mm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>ivory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color powder coated. Providing &amp; fixing of </w:t>
            </w:r>
            <w:r w:rsidR="002B1989">
              <w:rPr>
                <w:rFonts w:ascii="Arial" w:hAnsi="Arial" w:cs="Arial"/>
                <w:sz w:val="24"/>
                <w:szCs w:val="24"/>
              </w:rPr>
              <w:t>8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>mm</w:t>
            </w:r>
            <w:r w:rsidR="005B6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>thick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glass on front &amp; </w:t>
            </w:r>
            <w:r w:rsidR="00B97C2A">
              <w:rPr>
                <w:rFonts w:ascii="Arial" w:hAnsi="Arial" w:cs="Arial"/>
                <w:sz w:val="24"/>
                <w:szCs w:val="24"/>
              </w:rPr>
              <w:t>8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mm thick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>ivory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color powder coated twisted bar </w:t>
            </w:r>
            <w:r w:rsidR="0095440C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jali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at sides and ceiling.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 xml:space="preserve">3’-6” High lower portion of the partition wall should </w:t>
            </w:r>
            <w:r w:rsidR="005B6590">
              <w:rPr>
                <w:rFonts w:ascii="Arial" w:hAnsi="Arial" w:cs="Arial"/>
                <w:sz w:val="24"/>
                <w:szCs w:val="24"/>
              </w:rPr>
              <w:t>have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 xml:space="preserve"> pre </w:t>
            </w:r>
            <w:r w:rsidR="005B6590">
              <w:rPr>
                <w:rFonts w:ascii="Arial" w:hAnsi="Arial" w:cs="Arial"/>
                <w:sz w:val="24"/>
                <w:szCs w:val="24"/>
              </w:rPr>
              <w:t>-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 xml:space="preserve">laminated board </w:t>
            </w:r>
            <w:r w:rsidR="005B6590">
              <w:rPr>
                <w:rFonts w:ascii="Arial" w:hAnsi="Arial" w:cs="Arial"/>
                <w:sz w:val="24"/>
                <w:szCs w:val="24"/>
              </w:rPr>
              <w:t xml:space="preserve">/ Bison Broad Ivory color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 xml:space="preserve">fixed in aluminum frame matching with the </w:t>
            </w:r>
            <w:r w:rsidR="005B6590">
              <w:rPr>
                <w:rFonts w:ascii="Arial" w:hAnsi="Arial" w:cs="Arial"/>
                <w:sz w:val="24"/>
                <w:szCs w:val="24"/>
              </w:rPr>
              <w:t xml:space="preserve">Ivory color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 xml:space="preserve">lamination </w:t>
            </w:r>
            <w:r w:rsidR="005B6590">
              <w:rPr>
                <w:rFonts w:ascii="Arial" w:hAnsi="Arial" w:cs="Arial"/>
                <w:sz w:val="24"/>
                <w:szCs w:val="24"/>
              </w:rPr>
              <w:t>.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Upper </w:t>
            </w:r>
            <w:r w:rsidR="00B97C2A">
              <w:rPr>
                <w:rFonts w:ascii="Arial" w:hAnsi="Arial" w:cs="Arial"/>
                <w:sz w:val="24"/>
                <w:szCs w:val="24"/>
              </w:rPr>
              <w:t>portion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of the partition shall have </w:t>
            </w:r>
            <w:r w:rsidR="005B6590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5055BB">
              <w:rPr>
                <w:rFonts w:ascii="Arial" w:hAnsi="Arial" w:cs="Arial"/>
                <w:sz w:val="24"/>
                <w:szCs w:val="24"/>
              </w:rPr>
              <w:t>mm thick glass. A horizontal gap of 2” width at the front so that customer &amp; cashier can listen to each other.</w:t>
            </w:r>
            <w:r w:rsidR="00565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17354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frames including channels, beading &amp; u shaped neoprene gasket. The rates also include </w:t>
            </w:r>
            <w:r w:rsidR="00E26177">
              <w:rPr>
                <w:rFonts w:ascii="Arial" w:hAnsi="Arial" w:cs="Arial"/>
                <w:sz w:val="24"/>
                <w:szCs w:val="24"/>
              </w:rPr>
              <w:t>fixing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of stoppers, handles,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hinges,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177">
              <w:rPr>
                <w:rFonts w:ascii="Arial" w:hAnsi="Arial" w:cs="Arial"/>
                <w:sz w:val="24"/>
                <w:szCs w:val="24"/>
              </w:rPr>
              <w:t xml:space="preserve">door closer </w:t>
            </w:r>
            <w:r w:rsidR="00005F55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proofErr w:type="spellStart"/>
            <w:r w:rsidR="00005F55">
              <w:rPr>
                <w:rFonts w:ascii="Arial" w:hAnsi="Arial" w:cs="Arial"/>
                <w:sz w:val="24"/>
                <w:szCs w:val="24"/>
              </w:rPr>
              <w:t>Goderaj</w:t>
            </w:r>
            <w:proofErr w:type="spellEnd"/>
            <w:r w:rsidR="00005F55">
              <w:rPr>
                <w:rFonts w:ascii="Arial" w:hAnsi="Arial" w:cs="Arial"/>
                <w:sz w:val="24"/>
                <w:szCs w:val="24"/>
              </w:rPr>
              <w:t xml:space="preserve"> lock to the cashier door </w:t>
            </w:r>
            <w:r w:rsidR="00E26177">
              <w:rPr>
                <w:rFonts w:ascii="Arial" w:hAnsi="Arial" w:cs="Arial"/>
                <w:sz w:val="24"/>
                <w:szCs w:val="24"/>
              </w:rPr>
              <w:t xml:space="preserve">etc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complete job in all respects. </w:t>
            </w:r>
          </w:p>
          <w:p w:rsidR="005B6590" w:rsidRPr="005055BB" w:rsidRDefault="005B6590" w:rsidP="005B6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C30C3A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95440C" w:rsidRDefault="00413C82" w:rsidP="00522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ALUMINIUM PARTITION WALLS  </w:t>
            </w:r>
          </w:p>
          <w:p w:rsidR="00181AF1" w:rsidRDefault="00413C82" w:rsidP="00522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(Manager</w:t>
            </w:r>
            <w:r w:rsidR="00181AF1">
              <w:rPr>
                <w:rFonts w:ascii="Arial" w:hAnsi="Arial" w:cs="Arial"/>
                <w:b/>
                <w:sz w:val="24"/>
                <w:szCs w:val="24"/>
              </w:rPr>
              <w:t xml:space="preserve"> &amp;  DCO cabin  &amp; Flap Door </w:t>
            </w:r>
          </w:p>
          <w:p w:rsidR="005055BB" w:rsidRDefault="00413C82" w:rsidP="00522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5’-0” high) </w:t>
            </w:r>
          </w:p>
          <w:p w:rsidR="000C40BA" w:rsidRPr="005055BB" w:rsidRDefault="000C40BA" w:rsidP="00522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20BD2" w:rsidRDefault="0057025F" w:rsidP="00917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177B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05F5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13C82" w:rsidRPr="00520BD2" w:rsidRDefault="00413C82" w:rsidP="00522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0BD2">
              <w:rPr>
                <w:rFonts w:ascii="Arial" w:hAnsi="Arial" w:cs="Arial"/>
                <w:b/>
                <w:sz w:val="24"/>
                <w:szCs w:val="24"/>
              </w:rPr>
              <w:t>Sqft</w:t>
            </w:r>
            <w:proofErr w:type="spellEnd"/>
            <w:r w:rsidRPr="00520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413C82" w:rsidRPr="00520BD2" w:rsidRDefault="00413C82" w:rsidP="00522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20BD2" w:rsidRDefault="00413C82" w:rsidP="00522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Pr="005055BB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Providing and fixing of </w:t>
            </w:r>
            <w:r w:rsidR="005224E4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F9C" w:rsidRPr="005055BB">
              <w:rPr>
                <w:rFonts w:ascii="Arial" w:hAnsi="Arial" w:cs="Arial"/>
                <w:sz w:val="24"/>
                <w:szCs w:val="24"/>
              </w:rPr>
              <w:t>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anager </w:t>
            </w:r>
            <w:r w:rsidR="00A91F9C" w:rsidRPr="005055BB">
              <w:rPr>
                <w:rFonts w:ascii="Arial" w:hAnsi="Arial" w:cs="Arial"/>
                <w:sz w:val="24"/>
                <w:szCs w:val="24"/>
              </w:rPr>
              <w:t>C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abin partition walls. The </w:t>
            </w:r>
            <w:r w:rsidR="005224E4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section should be 4 </w:t>
            </w:r>
            <w:proofErr w:type="gramStart"/>
            <w:r w:rsidR="007B2780">
              <w:rPr>
                <w:rFonts w:ascii="Arial" w:hAnsi="Arial" w:cs="Arial"/>
                <w:sz w:val="24"/>
                <w:szCs w:val="24"/>
              </w:rPr>
              <w:t>“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x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1.75” </w:t>
            </w:r>
            <w:r w:rsidR="007B2780">
              <w:rPr>
                <w:rFonts w:ascii="Arial" w:hAnsi="Arial" w:cs="Arial"/>
                <w:sz w:val="24"/>
                <w:szCs w:val="24"/>
              </w:rPr>
              <w:t xml:space="preserve">x 2 mm </w:t>
            </w:r>
            <w:r w:rsidR="007B2780" w:rsidRPr="005055BB">
              <w:rPr>
                <w:rFonts w:ascii="Arial" w:hAnsi="Arial" w:cs="Arial"/>
                <w:sz w:val="24"/>
                <w:szCs w:val="24"/>
              </w:rPr>
              <w:t>ivory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color powder coated. 3’-6” High lower portion of the partition wall should </w:t>
            </w:r>
            <w:r w:rsidR="0003780A">
              <w:rPr>
                <w:rFonts w:ascii="Arial" w:hAnsi="Arial" w:cs="Arial"/>
                <w:sz w:val="24"/>
                <w:szCs w:val="24"/>
              </w:rPr>
              <w:t>have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780" w:rsidRPr="005055BB">
              <w:rPr>
                <w:rFonts w:ascii="Arial" w:hAnsi="Arial" w:cs="Arial"/>
                <w:sz w:val="24"/>
                <w:szCs w:val="24"/>
              </w:rPr>
              <w:lastRenderedPageBreak/>
              <w:t xml:space="preserve">pre </w:t>
            </w:r>
            <w:r w:rsidR="007B2780">
              <w:rPr>
                <w:rFonts w:ascii="Arial" w:hAnsi="Arial" w:cs="Arial"/>
                <w:sz w:val="24"/>
                <w:szCs w:val="24"/>
              </w:rPr>
              <w:t>-</w:t>
            </w:r>
            <w:r w:rsidR="007B2780" w:rsidRPr="005055BB">
              <w:rPr>
                <w:rFonts w:ascii="Arial" w:hAnsi="Arial" w:cs="Arial"/>
                <w:sz w:val="24"/>
                <w:szCs w:val="24"/>
              </w:rPr>
              <w:t>laminated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board </w:t>
            </w:r>
            <w:r w:rsidR="007B2780">
              <w:rPr>
                <w:rFonts w:ascii="Arial" w:hAnsi="Arial" w:cs="Arial"/>
                <w:sz w:val="24"/>
                <w:szCs w:val="24"/>
              </w:rPr>
              <w:t xml:space="preserve">/ Bison Broad Ivory color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fixed in </w:t>
            </w:r>
            <w:r w:rsidR="005224E4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frame matching with the </w:t>
            </w:r>
            <w:r w:rsidR="007B2780">
              <w:rPr>
                <w:rFonts w:ascii="Arial" w:hAnsi="Arial" w:cs="Arial"/>
                <w:sz w:val="24"/>
                <w:szCs w:val="24"/>
              </w:rPr>
              <w:t xml:space="preserve">Ivory color </w:t>
            </w:r>
            <w:r w:rsidRPr="005055BB">
              <w:rPr>
                <w:rFonts w:ascii="Arial" w:hAnsi="Arial" w:cs="Arial"/>
                <w:sz w:val="24"/>
                <w:szCs w:val="24"/>
              </w:rPr>
              <w:t>lamination and upper portion shall have 8 mm thick glass.</w:t>
            </w:r>
            <w:r w:rsidR="000378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224E4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frames including channels, beading &amp; u shaped neoprene gasket. The rates also include providing &amp; fitting of all etc. i.e. Stoppers, handles, hinges, shutter</w:t>
            </w:r>
            <w:r w:rsidR="00520B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20BD2" w:rsidRPr="005055BB">
              <w:rPr>
                <w:rFonts w:ascii="Arial" w:hAnsi="Arial" w:cs="Arial"/>
                <w:sz w:val="24"/>
                <w:szCs w:val="24"/>
              </w:rPr>
              <w:t>complete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job in all respects.</w:t>
            </w:r>
            <w:r w:rsidR="00DC1AD4"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AD4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Wooden piece should be </w:t>
            </w:r>
            <w:r w:rsidR="00206717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inserted in the aluminum </w:t>
            </w:r>
            <w:r w:rsidR="00A31C67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>pillars at both the entries</w:t>
            </w:r>
            <w:r w:rsidR="00206717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of Manager cabin </w:t>
            </w:r>
            <w:r w:rsidR="0003780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and all corners of the partition </w:t>
            </w:r>
            <w:r w:rsidR="00A31C67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>which should be</w:t>
            </w:r>
            <w:r w:rsidR="00BE3932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4 inches deep in the earth</w:t>
            </w:r>
            <w:r w:rsidR="00BC725F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along with </w:t>
            </w:r>
            <w:proofErr w:type="spellStart"/>
            <w:r w:rsidR="00BC725F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>Behra</w:t>
            </w:r>
            <w:r w:rsidR="00191C3A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proofErr w:type="spellEnd"/>
            <w:r w:rsidR="00191C3A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(iron piece)</w:t>
            </w:r>
            <w:r w:rsidR="00BC725F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at the bottom of the wooden piece.</w:t>
            </w:r>
            <w:r w:rsidR="00206717" w:rsidRPr="005055BB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="00DC1AD4" w:rsidRPr="005055BB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  <w:p w:rsidR="00413C82" w:rsidRPr="005055BB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350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671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VOUCHER STAND</w:t>
            </w:r>
          </w:p>
        </w:tc>
        <w:tc>
          <w:tcPr>
            <w:tcW w:w="81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13C82" w:rsidRPr="00520BD2" w:rsidRDefault="00413C82" w:rsidP="00571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5715BB" w:rsidRPr="00520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620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Voucher stand of size 4’-0”x 3’-0” x 1’-0” made of 19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mm Anti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- termite commercial board. All exterior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surface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shall have 1mm thick laminate including partition boxes .It shall have 5 partition for keeping vouchers. All edges shall have teak wood margin/ </w:t>
            </w:r>
            <w:r w:rsidR="002F0501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with duly polish in burgundy </w:t>
            </w:r>
            <w:r w:rsidR="002F0501" w:rsidRPr="005055BB">
              <w:rPr>
                <w:rFonts w:ascii="Arial" w:hAnsi="Arial" w:cs="Arial"/>
                <w:sz w:val="24"/>
                <w:szCs w:val="24"/>
              </w:rPr>
              <w:t>color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( Bank shade)</w:t>
            </w:r>
          </w:p>
          <w:p w:rsidR="005055BB" w:rsidRPr="005055BB" w:rsidRDefault="005055BB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055BB" w:rsidRDefault="00413C82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F49" w:rsidRPr="005055BB" w:rsidRDefault="00147F49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F49" w:rsidRPr="005055BB" w:rsidRDefault="00147F49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F49" w:rsidRPr="005055BB" w:rsidRDefault="00147F49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F49" w:rsidRPr="005055BB" w:rsidRDefault="00147F49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F49" w:rsidRPr="005055BB" w:rsidRDefault="00147F49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5055BB" w:rsidRDefault="00413C82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602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5055BB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NOTICE BOARD</w:t>
            </w:r>
          </w:p>
        </w:tc>
        <w:tc>
          <w:tcPr>
            <w:tcW w:w="81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13C82" w:rsidRPr="00520BD2" w:rsidRDefault="005715BB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529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Notice board of size 4’-0” x 2’-0” made of 19 mm anti termite commercial board at back. Board shall be covered with 12 mm thick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celotex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board &amp;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matty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fabric of burgundy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. Front &amp; all side shall be covered with 1mm thick laminate. All edges shall be covered with teak wood margin/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and duly polished burgundy (Bank Shade).</w:t>
            </w:r>
          </w:p>
          <w:p w:rsidR="002F0501" w:rsidRPr="005055BB" w:rsidRDefault="002F0501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251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5055BB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SUGGESTION BOX</w:t>
            </w:r>
          </w:p>
        </w:tc>
        <w:tc>
          <w:tcPr>
            <w:tcW w:w="810" w:type="dxa"/>
          </w:tcPr>
          <w:p w:rsidR="00413C82" w:rsidRPr="00520BD2" w:rsidRDefault="00A2051C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17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989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Suggestion box of size 1’-0” x 1’-0” x 9” made of 19mm thick commercial board. All exposed surfaces shall be covered with 1mm thick laminate of white cedar </w:t>
            </w:r>
            <w:r w:rsidR="00A81742" w:rsidRPr="005055BB">
              <w:rPr>
                <w:rFonts w:ascii="Arial" w:hAnsi="Arial" w:cs="Arial"/>
                <w:sz w:val="24"/>
                <w:szCs w:val="24"/>
              </w:rPr>
              <w:t>color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. Edges Shall be covered with teak wood margin/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. It shall be polished in burgundy </w:t>
            </w:r>
            <w:r w:rsidR="00A81742" w:rsidRPr="005055BB">
              <w:rPr>
                <w:rFonts w:ascii="Arial" w:hAnsi="Arial" w:cs="Arial"/>
                <w:sz w:val="24"/>
                <w:szCs w:val="24"/>
              </w:rPr>
              <w:t>color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(Bank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color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). A slit opening of 10 mm 22150mm is o be provided at the top of the box an </w:t>
            </w:r>
            <w:r w:rsidR="00070CC4" w:rsidRPr="005055BB">
              <w:rPr>
                <w:rFonts w:ascii="Arial" w:hAnsi="Arial" w:cs="Arial"/>
                <w:sz w:val="24"/>
                <w:szCs w:val="24"/>
              </w:rPr>
              <w:t>open able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shutter made of 19mm thick drop board is to be provided. Proper arrangement for locks shall be made by the contractor.</w:t>
            </w:r>
          </w:p>
          <w:p w:rsidR="005055BB" w:rsidRPr="005055BB" w:rsidRDefault="005055BB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233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1" w:type="dxa"/>
          </w:tcPr>
          <w:p w:rsidR="00B75EEA" w:rsidRDefault="00B75EEA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MAIN ENTERANCE DOOR     -  </w:t>
            </w:r>
          </w:p>
          <w:p w:rsidR="0099126C" w:rsidRPr="005055BB" w:rsidRDefault="00B75EEA" w:rsidP="00520B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(As  per site / </w:t>
            </w:r>
            <w:r w:rsidR="0037307A">
              <w:rPr>
                <w:rFonts w:ascii="Arial" w:hAnsi="Arial" w:cs="Arial"/>
                <w:b/>
                <w:sz w:val="24"/>
                <w:szCs w:val="24"/>
              </w:rPr>
              <w:t xml:space="preserve">7’-0”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x 8’-</w:t>
            </w:r>
            <w:r w:rsidR="00181AF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8D7F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413C82" w:rsidRPr="006B7053" w:rsidRDefault="00181AF1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7025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13C82" w:rsidRPr="006B7053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7053">
              <w:rPr>
                <w:rFonts w:ascii="Arial" w:hAnsi="Arial" w:cs="Arial"/>
                <w:b/>
                <w:sz w:val="24"/>
                <w:szCs w:val="24"/>
              </w:rPr>
              <w:t>Sqft</w:t>
            </w:r>
            <w:proofErr w:type="spellEnd"/>
            <w:r w:rsidRPr="006B705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413C82" w:rsidRPr="006B7053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6B7053" w:rsidRDefault="00413C82" w:rsidP="00943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980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6653E2" w:rsidRPr="005055BB" w:rsidRDefault="00413C82" w:rsidP="006B70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P &amp; F of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EEA">
              <w:rPr>
                <w:rFonts w:ascii="Arial" w:hAnsi="Arial" w:cs="Arial"/>
                <w:sz w:val="24"/>
                <w:szCs w:val="24"/>
              </w:rPr>
              <w:t>door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up to door beam height. </w:t>
            </w:r>
            <w:r w:rsidR="00C65FED">
              <w:rPr>
                <w:rFonts w:ascii="Arial" w:hAnsi="Arial" w:cs="Arial"/>
                <w:sz w:val="24"/>
                <w:szCs w:val="24"/>
              </w:rPr>
              <w:t>It shall have two equal doors.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section should be 4”x 1.75” </w:t>
            </w:r>
            <w:r w:rsidR="00B75EEA">
              <w:rPr>
                <w:rFonts w:ascii="Arial" w:hAnsi="Arial" w:cs="Arial"/>
                <w:sz w:val="24"/>
                <w:szCs w:val="24"/>
              </w:rPr>
              <w:t xml:space="preserve">x 2 </w:t>
            </w:r>
            <w:r w:rsidR="00C65FED">
              <w:rPr>
                <w:rFonts w:ascii="Arial" w:hAnsi="Arial" w:cs="Arial"/>
                <w:sz w:val="24"/>
                <w:szCs w:val="24"/>
              </w:rPr>
              <w:t>mm</w:t>
            </w:r>
            <w:r w:rsidR="00353534">
              <w:rPr>
                <w:rFonts w:ascii="Arial" w:hAnsi="Arial" w:cs="Arial"/>
                <w:sz w:val="24"/>
                <w:szCs w:val="24"/>
              </w:rPr>
              <w:t xml:space="preserve"> for frame </w:t>
            </w:r>
            <w:r w:rsidR="00B815E0">
              <w:rPr>
                <w:rFonts w:ascii="Arial" w:hAnsi="Arial" w:cs="Arial"/>
                <w:sz w:val="24"/>
                <w:szCs w:val="24"/>
              </w:rPr>
              <w:t>&amp; panel</w:t>
            </w:r>
            <w:r w:rsidR="00C65FE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70CC4" w:rsidRPr="005055BB">
              <w:rPr>
                <w:rFonts w:ascii="Arial" w:hAnsi="Arial" w:cs="Arial"/>
                <w:sz w:val="24"/>
                <w:szCs w:val="24"/>
              </w:rPr>
              <w:t>ivory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colored powder coated. The lower 3’-0” high portion of the door should have pre- laminated board </w:t>
            </w:r>
            <w:r w:rsidR="00B815E0">
              <w:rPr>
                <w:rFonts w:ascii="Arial" w:hAnsi="Arial" w:cs="Arial"/>
                <w:sz w:val="24"/>
                <w:szCs w:val="24"/>
              </w:rPr>
              <w:t xml:space="preserve">/ Bison Board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fixed in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frame of ivory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color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. Upper partition shall have </w:t>
            </w:r>
            <w:r w:rsidR="00B815E0">
              <w:rPr>
                <w:rFonts w:ascii="Arial" w:hAnsi="Arial" w:cs="Arial"/>
                <w:sz w:val="24"/>
                <w:szCs w:val="24"/>
              </w:rPr>
              <w:t>6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mm </w:t>
            </w:r>
            <w:r w:rsidR="00B815E0">
              <w:rPr>
                <w:rFonts w:ascii="Arial" w:hAnsi="Arial" w:cs="Arial"/>
                <w:sz w:val="24"/>
                <w:szCs w:val="24"/>
              </w:rPr>
              <w:t xml:space="preserve">thick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glass. These aluminum frames including channels, beading &amp; u shaped neoprene gasket. The rates also includes providing &amp; fitting of all hardware items such as </w:t>
            </w:r>
            <w:r w:rsidR="008D7F85">
              <w:rPr>
                <w:rFonts w:ascii="Arial" w:hAnsi="Arial" w:cs="Arial"/>
                <w:sz w:val="24"/>
                <w:szCs w:val="24"/>
              </w:rPr>
              <w:t xml:space="preserve">Godrej </w:t>
            </w:r>
            <w:r w:rsidRPr="005055BB">
              <w:rPr>
                <w:rFonts w:ascii="Arial" w:hAnsi="Arial" w:cs="Arial"/>
                <w:sz w:val="24"/>
                <w:szCs w:val="24"/>
              </w:rPr>
              <w:t>locks, stoppers, handles,</w:t>
            </w:r>
            <w:r w:rsidR="002F0501">
              <w:rPr>
                <w:rFonts w:ascii="Arial" w:hAnsi="Arial" w:cs="Arial"/>
                <w:sz w:val="24"/>
                <w:szCs w:val="24"/>
              </w:rPr>
              <w:t xml:space="preserve"> door closer,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hinges etc.</w:t>
            </w:r>
            <w:r w:rsidR="00070C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i.e. </w:t>
            </w:r>
            <w:r w:rsidR="00070CC4" w:rsidRPr="005055BB">
              <w:rPr>
                <w:rFonts w:ascii="Arial" w:hAnsi="Arial" w:cs="Arial"/>
                <w:sz w:val="24"/>
                <w:szCs w:val="24"/>
              </w:rPr>
              <w:t>Complete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job in all respects.</w:t>
            </w:r>
          </w:p>
        </w:tc>
        <w:tc>
          <w:tcPr>
            <w:tcW w:w="81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350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5055BB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DOOR CLOSER </w:t>
            </w:r>
            <w:r w:rsidR="005702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413C82" w:rsidRPr="006B7053" w:rsidRDefault="00005F55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  <w:tc>
          <w:tcPr>
            <w:tcW w:w="126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053">
              <w:rPr>
                <w:rFonts w:ascii="Arial" w:hAnsi="Arial" w:cs="Arial"/>
                <w:b/>
                <w:sz w:val="24"/>
                <w:szCs w:val="24"/>
              </w:rPr>
              <w:t>Nos.</w:t>
            </w:r>
          </w:p>
        </w:tc>
        <w:tc>
          <w:tcPr>
            <w:tcW w:w="117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521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95440C" w:rsidRPr="005055BB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Providing &amp; fixing hydraulic door closer of PLAZA Company OR ISI marked of approved, make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to match with aluminum complete job to the satisfaction of the architect/employer.</w:t>
            </w:r>
          </w:p>
        </w:tc>
        <w:tc>
          <w:tcPr>
            <w:tcW w:w="81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C30C3A">
        <w:trPr>
          <w:trHeight w:val="296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AA09E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MANAGER TABLE – TOP GLASS –</w:t>
            </w:r>
          </w:p>
          <w:p w:rsidR="005055BB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46F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’-0”X</w:t>
            </w:r>
            <w:r w:rsidR="00ED46F3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’-</w:t>
            </w:r>
            <w:r w:rsidR="00ED46F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”- 8MM with grinding of </w:t>
            </w:r>
            <w:r w:rsidR="00BA3981" w:rsidRPr="005055BB">
              <w:rPr>
                <w:rFonts w:ascii="Arial" w:hAnsi="Arial" w:cs="Arial"/>
                <w:b/>
                <w:sz w:val="24"/>
                <w:szCs w:val="24"/>
              </w:rPr>
              <w:t xml:space="preserve">corners. </w:t>
            </w:r>
          </w:p>
        </w:tc>
        <w:tc>
          <w:tcPr>
            <w:tcW w:w="81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05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053">
              <w:rPr>
                <w:rFonts w:ascii="Arial" w:hAnsi="Arial" w:cs="Arial"/>
                <w:b/>
                <w:sz w:val="24"/>
                <w:szCs w:val="24"/>
              </w:rPr>
              <w:t>Nos.</w:t>
            </w:r>
          </w:p>
        </w:tc>
        <w:tc>
          <w:tcPr>
            <w:tcW w:w="1170" w:type="dxa"/>
          </w:tcPr>
          <w:p w:rsidR="00413C82" w:rsidRPr="006B7053" w:rsidRDefault="00413C82" w:rsidP="00EF7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6B7053" w:rsidRDefault="00413C82" w:rsidP="00EF7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5CD" w:rsidRPr="005055BB" w:rsidTr="00C30C3A">
        <w:trPr>
          <w:trHeight w:val="296"/>
        </w:trPr>
        <w:tc>
          <w:tcPr>
            <w:tcW w:w="809" w:type="dxa"/>
          </w:tcPr>
          <w:p w:rsidR="000825CD" w:rsidRPr="005055BB" w:rsidRDefault="00E02936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E02936" w:rsidRPr="005055BB" w:rsidRDefault="00E02936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FALSE CEILING </w:t>
            </w:r>
          </w:p>
        </w:tc>
        <w:tc>
          <w:tcPr>
            <w:tcW w:w="810" w:type="dxa"/>
          </w:tcPr>
          <w:p w:rsidR="000825CD" w:rsidRPr="0057025F" w:rsidRDefault="00181AF1" w:rsidP="00570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650</w:t>
            </w:r>
          </w:p>
        </w:tc>
        <w:tc>
          <w:tcPr>
            <w:tcW w:w="1260" w:type="dxa"/>
          </w:tcPr>
          <w:p w:rsidR="000825CD" w:rsidRPr="0057025F" w:rsidRDefault="0057025F" w:rsidP="00570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025F">
              <w:rPr>
                <w:rFonts w:ascii="Arial" w:hAnsi="Arial" w:cs="Arial"/>
                <w:b/>
                <w:sz w:val="24"/>
                <w:szCs w:val="24"/>
              </w:rPr>
              <w:t>Sqft</w:t>
            </w:r>
            <w:proofErr w:type="spellEnd"/>
            <w:r w:rsidRPr="005702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0825CD" w:rsidRPr="0057025F" w:rsidRDefault="000825CD" w:rsidP="00570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825CD" w:rsidRPr="0057025F" w:rsidRDefault="000825CD" w:rsidP="00570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5CD" w:rsidRPr="005055BB" w:rsidTr="00C30C3A">
        <w:trPr>
          <w:trHeight w:val="296"/>
        </w:trPr>
        <w:tc>
          <w:tcPr>
            <w:tcW w:w="809" w:type="dxa"/>
          </w:tcPr>
          <w:p w:rsidR="000825CD" w:rsidRPr="003F2986" w:rsidRDefault="000825CD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615536" w:rsidRDefault="003F2986" w:rsidP="003F2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986">
              <w:rPr>
                <w:rFonts w:ascii="Arial" w:hAnsi="Arial" w:cs="Arial"/>
                <w:sz w:val="24"/>
                <w:szCs w:val="24"/>
              </w:rPr>
              <w:t xml:space="preserve">P &amp; F </w:t>
            </w:r>
            <w:r>
              <w:rPr>
                <w:rFonts w:ascii="Arial" w:hAnsi="Arial" w:cs="Arial"/>
                <w:sz w:val="24"/>
                <w:szCs w:val="24"/>
              </w:rPr>
              <w:t xml:space="preserve">in position false ceiling in Armstrong 600 X 600 mm x 15/16 mm Dune Supreme RH 99 Prima file as specified by Armstrong Co. with suspenders wherever </w:t>
            </w:r>
            <w:r w:rsidR="00E02936">
              <w:rPr>
                <w:rFonts w:ascii="Arial" w:hAnsi="Arial" w:cs="Arial"/>
                <w:sz w:val="24"/>
                <w:szCs w:val="24"/>
              </w:rPr>
              <w:t>required making</w:t>
            </w:r>
            <w:r>
              <w:rPr>
                <w:rFonts w:ascii="Arial" w:hAnsi="Arial" w:cs="Arial"/>
                <w:sz w:val="24"/>
                <w:szCs w:val="24"/>
              </w:rPr>
              <w:t xml:space="preserve"> necessary cutouts for A.C. </w:t>
            </w:r>
            <w:r w:rsidR="00E02936">
              <w:rPr>
                <w:rFonts w:ascii="Arial" w:hAnsi="Arial" w:cs="Arial"/>
                <w:sz w:val="24"/>
                <w:szCs w:val="24"/>
              </w:rPr>
              <w:t xml:space="preserve">ducting. </w:t>
            </w:r>
            <w:r>
              <w:rPr>
                <w:rFonts w:ascii="Arial" w:hAnsi="Arial" w:cs="Arial"/>
                <w:sz w:val="24"/>
                <w:szCs w:val="24"/>
              </w:rPr>
              <w:t>If any and necessary</w:t>
            </w:r>
            <w:r w:rsidR="00E02936">
              <w:rPr>
                <w:rFonts w:ascii="Arial" w:hAnsi="Arial" w:cs="Arial"/>
                <w:sz w:val="24"/>
                <w:szCs w:val="24"/>
              </w:rPr>
              <w:t xml:space="preserve"> cutouts for diffusers and light fittings, taping and finished to proper line &amp; level including making groves and trap doors for A.C. Unit in 18 mm thick M.R. Grade plywood with stainless steel hinges &amp; locks with molding 1” x 1” for edges, if any including finishing with white plastic emulsion paint etc. complete </w:t>
            </w:r>
            <w:r w:rsidR="00615536">
              <w:rPr>
                <w:rFonts w:ascii="Arial" w:hAnsi="Arial" w:cs="Arial"/>
                <w:sz w:val="24"/>
                <w:szCs w:val="24"/>
              </w:rPr>
              <w:t>in all respects.</w:t>
            </w:r>
          </w:p>
          <w:p w:rsidR="003F2986" w:rsidRPr="003F2986" w:rsidRDefault="00615536" w:rsidP="00C30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615536">
              <w:rPr>
                <w:rFonts w:ascii="Arial" w:hAnsi="Arial" w:cs="Arial"/>
                <w:b/>
                <w:sz w:val="24"/>
                <w:szCs w:val="24"/>
              </w:rPr>
              <w:t>Note: -</w:t>
            </w:r>
            <w:r>
              <w:rPr>
                <w:rFonts w:ascii="Arial" w:hAnsi="Arial" w:cs="Arial"/>
                <w:sz w:val="24"/>
                <w:szCs w:val="24"/>
              </w:rPr>
              <w:t xml:space="preserve"> Only the plan area will be measured for payment. No extra payment </w:t>
            </w:r>
            <w:r w:rsidR="00E0293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66CC0">
              <w:rPr>
                <w:rFonts w:ascii="Arial" w:hAnsi="Arial" w:cs="Arial"/>
                <w:sz w:val="24"/>
                <w:szCs w:val="24"/>
              </w:rPr>
              <w:t xml:space="preserve">will be made for cutouts, grooves, moldings, steps or any type of design etc.) </w:t>
            </w:r>
            <w:r w:rsidR="00E0293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29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0825CD" w:rsidRPr="005055BB" w:rsidRDefault="000825CD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25CD" w:rsidRPr="005055BB" w:rsidRDefault="000825CD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825CD" w:rsidRPr="005055BB" w:rsidRDefault="000825CD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825CD" w:rsidRPr="005055BB" w:rsidRDefault="000825CD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25F" w:rsidRPr="005055BB" w:rsidTr="00C30C3A">
        <w:trPr>
          <w:trHeight w:val="347"/>
        </w:trPr>
        <w:tc>
          <w:tcPr>
            <w:tcW w:w="809" w:type="dxa"/>
          </w:tcPr>
          <w:p w:rsidR="0057025F" w:rsidRPr="005055BB" w:rsidRDefault="0057025F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57025F" w:rsidRPr="00032DE8" w:rsidRDefault="0057025F" w:rsidP="00181A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2DE8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  <w:p w:rsidR="0057025F" w:rsidRPr="00032DE8" w:rsidRDefault="0057025F" w:rsidP="00D4309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57025F" w:rsidRPr="00032DE8" w:rsidRDefault="0057025F" w:rsidP="00D430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</w:tcPr>
          <w:p w:rsidR="0057025F" w:rsidRPr="00032DE8" w:rsidRDefault="0057025F" w:rsidP="00D430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</w:tcPr>
          <w:p w:rsidR="0057025F" w:rsidRPr="00032DE8" w:rsidRDefault="0057025F" w:rsidP="00D430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57025F" w:rsidRPr="00032DE8" w:rsidRDefault="0057025F" w:rsidP="009177B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C30C3A" w:rsidRDefault="00C30C3A">
      <w:r>
        <w:br w:type="page"/>
      </w:r>
    </w:p>
    <w:tbl>
      <w:tblPr>
        <w:tblStyle w:val="TableGrid"/>
        <w:tblW w:w="11160" w:type="dxa"/>
        <w:tblInd w:w="-522" w:type="dxa"/>
        <w:tblLayout w:type="fixed"/>
        <w:tblLook w:val="04A0"/>
      </w:tblPr>
      <w:tblGrid>
        <w:gridCol w:w="11160"/>
      </w:tblGrid>
      <w:tr w:rsidR="00413C82" w:rsidRPr="005055BB" w:rsidTr="00586ED8">
        <w:trPr>
          <w:trHeight w:val="272"/>
        </w:trPr>
        <w:tc>
          <w:tcPr>
            <w:tcW w:w="11160" w:type="dxa"/>
          </w:tcPr>
          <w:p w:rsidR="00413C82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lastRenderedPageBreak/>
              <w:t>LIST OF APPROVED MATERIALS &amp; MANUFACTURERS</w:t>
            </w:r>
          </w:p>
          <w:p w:rsidR="005055BB" w:rsidRPr="005055BB" w:rsidRDefault="005055BB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1.  Block Board/ ply 19mm water proof and phenol bonded    :   </w:t>
            </w:r>
          </w:p>
          <w:p w:rsidR="00F125CE" w:rsidRPr="005055BB" w:rsidRDefault="00F125CE" w:rsidP="00F12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Tower brand of 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duroboard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sainik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 brand of century / 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Ecotech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 brand of green Lam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6B7053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2.  Ply / all relevant thickness – water proof and phenol bonded   :  </w:t>
            </w:r>
          </w:p>
          <w:p w:rsidR="00F125CE" w:rsidRPr="005055BB" w:rsidRDefault="006B7053" w:rsidP="006C4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 Tower brand of 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duroboard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Sainik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 brand of century/ 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Ecotech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 brand of green Lam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3.  Teak ply phenol bonded           :      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Duroboard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/ century / kit/ green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4.  Laminate – 1.00 mm thick         :    Green Lam/ Formica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Sunmica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Kitlam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Amulya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/ Century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5.  Door closer / Floor spring            : 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Everite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, Godrej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F125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6.  Drawer &amp; keyboard </w:t>
            </w:r>
            <w:proofErr w:type="spellStart"/>
            <w:r w:rsidRPr="005055BB">
              <w:rPr>
                <w:rFonts w:ascii="Arial" w:hAnsi="Arial" w:cs="Arial"/>
                <w:b/>
                <w:sz w:val="24"/>
                <w:szCs w:val="24"/>
              </w:rPr>
              <w:t>sliderails</w:t>
            </w:r>
            <w:proofErr w:type="spellEnd"/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   :    </w:t>
            </w:r>
            <w:proofErr w:type="spellStart"/>
            <w:r w:rsidRPr="005055BB">
              <w:rPr>
                <w:rFonts w:ascii="Arial" w:hAnsi="Arial" w:cs="Arial"/>
                <w:b/>
                <w:sz w:val="24"/>
                <w:szCs w:val="24"/>
              </w:rPr>
              <w:t>Ebco</w:t>
            </w:r>
            <w:proofErr w:type="spellEnd"/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Godrej/ </w:t>
            </w:r>
            <w:proofErr w:type="spellStart"/>
            <w:r w:rsidRPr="005055BB">
              <w:rPr>
                <w:rFonts w:ascii="Arial" w:hAnsi="Arial" w:cs="Arial"/>
                <w:b/>
                <w:sz w:val="24"/>
                <w:szCs w:val="24"/>
              </w:rPr>
              <w:t>Eari</w:t>
            </w:r>
            <w:proofErr w:type="spellEnd"/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55BB">
              <w:rPr>
                <w:rFonts w:ascii="Arial" w:hAnsi="Arial" w:cs="Arial"/>
                <w:b/>
                <w:sz w:val="24"/>
                <w:szCs w:val="24"/>
              </w:rPr>
              <w:t>bihari</w:t>
            </w:r>
            <w:proofErr w:type="spellEnd"/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&amp; Good Quality</w:t>
            </w:r>
            <w:r w:rsidR="0016429F" w:rsidRPr="005055BB">
              <w:rPr>
                <w:rFonts w:ascii="Arial" w:hAnsi="Arial" w:cs="Arial"/>
                <w:b/>
                <w:sz w:val="24"/>
                <w:szCs w:val="24"/>
              </w:rPr>
              <w:t xml:space="preserve"> (Heavy</w:t>
            </w:r>
            <w:r w:rsidR="00391EB7" w:rsidRPr="005055BB">
              <w:rPr>
                <w:rFonts w:ascii="Arial" w:hAnsi="Arial" w:cs="Arial"/>
                <w:b/>
                <w:sz w:val="24"/>
                <w:szCs w:val="24"/>
              </w:rPr>
              <w:t xml:space="preserve"> Quality</w:t>
            </w:r>
            <w:r w:rsidR="0016429F" w:rsidRPr="005055B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7.  Glue for fixing commercial board/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laminate :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Fevicol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 (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Pidilite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8. 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Glass :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Modi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float / St.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Gobain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9. 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Mortice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latch &amp;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lock :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 Godrej.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6143A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10.  Polish :  Melamine Polish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11.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Alumiumn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section :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Jindal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Hindalco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Mahavir</w:t>
            </w:r>
            <w:proofErr w:type="spellEnd"/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12.  Aluminum Cladding : Eurobond / Alston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13.  Locks / Night latch : Eurobond / Alston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A544F9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14.  Key Board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Tray :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 EBCO (Type- Computer key board station )/ Godrej.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15.  Wood Preservative : Asian Paint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16.   Vertical Blinds : Vista / Mac/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Levelor</w:t>
            </w:r>
            <w:proofErr w:type="spellEnd"/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17.  Robber foam &amp; Polyurethane Foam : Dunlop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18.  Beadings – relevant thickness &amp; design           :          As designed in teak wood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5055BB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19.  Teak Wood : MP Teak Wood ( Gr. L)</w:t>
            </w:r>
          </w:p>
        </w:tc>
      </w:tr>
      <w:tr w:rsidR="00413C82" w:rsidRPr="005055BB" w:rsidTr="00586ED8">
        <w:trPr>
          <w:trHeight w:val="272"/>
        </w:trPr>
        <w:tc>
          <w:tcPr>
            <w:tcW w:w="11160" w:type="dxa"/>
          </w:tcPr>
          <w:p w:rsidR="00F125CE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NOTE :</w:t>
            </w:r>
          </w:p>
        </w:tc>
      </w:tr>
      <w:tr w:rsidR="00413C82" w:rsidRPr="005055BB" w:rsidTr="00586ED8">
        <w:trPr>
          <w:trHeight w:val="1835"/>
        </w:trPr>
        <w:tc>
          <w:tcPr>
            <w:tcW w:w="11160" w:type="dxa"/>
          </w:tcPr>
          <w:p w:rsidR="00F125CE" w:rsidRPr="00C30C3A" w:rsidRDefault="00413C82" w:rsidP="00C30C3A">
            <w:pPr>
              <w:pStyle w:val="ListParagraph"/>
              <w:numPr>
                <w:ilvl w:val="0"/>
                <w:numId w:val="1"/>
              </w:numPr>
              <w:ind w:left="342" w:right="-108" w:hanging="2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GST </w:t>
            </w:r>
            <w:r w:rsidR="003754EC" w:rsidRPr="005055BB">
              <w:rPr>
                <w:rFonts w:ascii="Arial" w:hAnsi="Arial" w:cs="Arial"/>
                <w:b/>
                <w:bCs/>
                <w:sz w:val="24"/>
                <w:szCs w:val="24"/>
              </w:rPr>
              <w:t>extra as applicable</w:t>
            </w:r>
            <w:r w:rsidRPr="00505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:rsidR="00F125CE" w:rsidRPr="006A3676" w:rsidRDefault="00413C82" w:rsidP="00F125CE">
            <w:pPr>
              <w:pStyle w:val="ListParagraph"/>
              <w:numPr>
                <w:ilvl w:val="0"/>
                <w:numId w:val="1"/>
              </w:numPr>
              <w:ind w:left="342" w:right="-108" w:hanging="2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676">
              <w:rPr>
                <w:rFonts w:ascii="Arial" w:hAnsi="Arial" w:cs="Arial"/>
                <w:b/>
                <w:bCs/>
                <w:sz w:val="24"/>
                <w:szCs w:val="24"/>
              </w:rPr>
              <w:t>All the payments will be subject to provisions of TDS/TCS of Income Tax Act, 1961 as per applicable rates in force.</w:t>
            </w:r>
          </w:p>
          <w:p w:rsidR="00413C82" w:rsidRDefault="00413C82" w:rsidP="006C47B6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Provider (Vendor) will be liable for all </w:t>
            </w:r>
            <w:r w:rsidR="0016429F" w:rsidRPr="00505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applicable </w:t>
            </w:r>
            <w:r w:rsidRPr="00505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taxes as may be applicable on said supply of goods and services to the Bank. </w:t>
            </w:r>
          </w:p>
          <w:p w:rsidR="00413C82" w:rsidRDefault="00413C82" w:rsidP="006C47B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bCs/>
                <w:sz w:val="24"/>
                <w:szCs w:val="24"/>
              </w:rPr>
              <w:t>No extra work is allowed without written permission from the bank &amp; architect.</w:t>
            </w:r>
          </w:p>
          <w:p w:rsidR="00413C82" w:rsidRDefault="00413C82" w:rsidP="006C47B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Before starting the work, contractor shall have detailed drawings from Bank.</w:t>
            </w:r>
          </w:p>
          <w:p w:rsidR="00413C82" w:rsidRDefault="00413C82" w:rsidP="006C47B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Any Item of the above tender may be cancelled, if the condition of existing furniture is satisfactory.</w:t>
            </w:r>
          </w:p>
          <w:p w:rsidR="00413C82" w:rsidRDefault="00413C82" w:rsidP="006C47B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Contractor shall complete the work within 3 weeks from the date of work allotted to him.</w:t>
            </w:r>
          </w:p>
          <w:p w:rsidR="00413C82" w:rsidRDefault="00413C82" w:rsidP="006C47B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In case work is not completed within prescribed time, contractor shall penalized Rs. 1000.00 per day.</w:t>
            </w:r>
          </w:p>
          <w:p w:rsidR="009177BD" w:rsidRPr="009A087D" w:rsidRDefault="00413C82" w:rsidP="00CF19E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4"/>
                <w:szCs w:val="24"/>
              </w:rPr>
            </w:pPr>
            <w:r w:rsidRPr="00CF19E2">
              <w:rPr>
                <w:rFonts w:ascii="Arial" w:hAnsi="Arial" w:cs="Arial"/>
                <w:sz w:val="24"/>
                <w:szCs w:val="24"/>
              </w:rPr>
              <w:t xml:space="preserve">In case any item is brought from existing running branch, contractor shall </w:t>
            </w:r>
            <w:proofErr w:type="spellStart"/>
            <w:r w:rsidRPr="00CF19E2">
              <w:rPr>
                <w:rFonts w:ascii="Arial" w:hAnsi="Arial" w:cs="Arial"/>
                <w:sz w:val="24"/>
                <w:szCs w:val="24"/>
              </w:rPr>
              <w:t>refix</w:t>
            </w:r>
            <w:proofErr w:type="spellEnd"/>
            <w:r w:rsidRPr="00CF19E2">
              <w:rPr>
                <w:rFonts w:ascii="Arial" w:hAnsi="Arial" w:cs="Arial"/>
                <w:sz w:val="24"/>
                <w:szCs w:val="24"/>
              </w:rPr>
              <w:t xml:space="preserve"> the same and he shall be paid </w:t>
            </w:r>
            <w:proofErr w:type="spellStart"/>
            <w:r w:rsidRPr="00CF19E2">
              <w:rPr>
                <w:rFonts w:ascii="Arial" w:hAnsi="Arial" w:cs="Arial"/>
                <w:sz w:val="24"/>
                <w:szCs w:val="24"/>
              </w:rPr>
              <w:t>labour</w:t>
            </w:r>
            <w:proofErr w:type="spellEnd"/>
            <w:r w:rsidRPr="00CF19E2">
              <w:rPr>
                <w:rFonts w:ascii="Arial" w:hAnsi="Arial" w:cs="Arial"/>
                <w:sz w:val="24"/>
                <w:szCs w:val="24"/>
              </w:rPr>
              <w:t xml:space="preserve"> for the same.</w:t>
            </w:r>
          </w:p>
        </w:tc>
      </w:tr>
    </w:tbl>
    <w:p w:rsidR="00281F08" w:rsidRPr="00805826" w:rsidRDefault="00281F08" w:rsidP="00CF19E2">
      <w:pPr>
        <w:spacing w:after="0" w:line="240" w:lineRule="auto"/>
        <w:ind w:left="6390"/>
        <w:rPr>
          <w:rFonts w:ascii="Georgia" w:hAnsi="Georgia"/>
          <w:b/>
          <w:sz w:val="24"/>
          <w:szCs w:val="24"/>
        </w:rPr>
      </w:pPr>
    </w:p>
    <w:sectPr w:rsidR="00281F08" w:rsidRPr="00805826" w:rsidSect="00093A69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73" w:rsidRDefault="007B1973" w:rsidP="005055BB">
      <w:pPr>
        <w:spacing w:after="0" w:line="240" w:lineRule="auto"/>
      </w:pPr>
      <w:r>
        <w:separator/>
      </w:r>
    </w:p>
  </w:endnote>
  <w:endnote w:type="continuationSeparator" w:id="0">
    <w:p w:rsidR="007B1973" w:rsidRDefault="007B1973" w:rsidP="005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7A" w:rsidRDefault="0037307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PGB- MOHALI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fldSimple w:instr=" PAGE   \* MERGEFORMAT ">
      <w:r w:rsidR="00C30C3A" w:rsidRPr="00C30C3A">
        <w:rPr>
          <w:rFonts w:asciiTheme="majorHAnsi" w:hAnsiTheme="majorHAnsi"/>
          <w:noProof/>
        </w:rPr>
        <w:t>6</w:t>
      </w:r>
    </w:fldSimple>
  </w:p>
  <w:p w:rsidR="0037307A" w:rsidRDefault="00373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73" w:rsidRDefault="007B1973" w:rsidP="005055BB">
      <w:pPr>
        <w:spacing w:after="0" w:line="240" w:lineRule="auto"/>
      </w:pPr>
      <w:r>
        <w:separator/>
      </w:r>
    </w:p>
  </w:footnote>
  <w:footnote w:type="continuationSeparator" w:id="0">
    <w:p w:rsidR="007B1973" w:rsidRDefault="007B1973" w:rsidP="0050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61"/>
    <w:multiLevelType w:val="hybridMultilevel"/>
    <w:tmpl w:val="1084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1F9"/>
    <w:multiLevelType w:val="hybridMultilevel"/>
    <w:tmpl w:val="C914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82"/>
    <w:rsid w:val="00004A66"/>
    <w:rsid w:val="00005F55"/>
    <w:rsid w:val="00020F13"/>
    <w:rsid w:val="00025944"/>
    <w:rsid w:val="00032DE8"/>
    <w:rsid w:val="00036C33"/>
    <w:rsid w:val="0003780A"/>
    <w:rsid w:val="00042C3D"/>
    <w:rsid w:val="000460C3"/>
    <w:rsid w:val="0005064E"/>
    <w:rsid w:val="00051F3E"/>
    <w:rsid w:val="00061AE6"/>
    <w:rsid w:val="00070CC4"/>
    <w:rsid w:val="00074355"/>
    <w:rsid w:val="00075448"/>
    <w:rsid w:val="00076BDD"/>
    <w:rsid w:val="000825CD"/>
    <w:rsid w:val="00091A1B"/>
    <w:rsid w:val="00093A69"/>
    <w:rsid w:val="000A648E"/>
    <w:rsid w:val="000B591C"/>
    <w:rsid w:val="000C40BA"/>
    <w:rsid w:val="000C5FB6"/>
    <w:rsid w:val="000D126A"/>
    <w:rsid w:val="000D45E8"/>
    <w:rsid w:val="000D76B7"/>
    <w:rsid w:val="000E1658"/>
    <w:rsid w:val="000E2805"/>
    <w:rsid w:val="000F032B"/>
    <w:rsid w:val="000F48CA"/>
    <w:rsid w:val="000F7A1B"/>
    <w:rsid w:val="00125630"/>
    <w:rsid w:val="00135D99"/>
    <w:rsid w:val="001360A1"/>
    <w:rsid w:val="00140828"/>
    <w:rsid w:val="00142457"/>
    <w:rsid w:val="00145914"/>
    <w:rsid w:val="00147F49"/>
    <w:rsid w:val="0015648A"/>
    <w:rsid w:val="00162DCB"/>
    <w:rsid w:val="001638E5"/>
    <w:rsid w:val="0016429F"/>
    <w:rsid w:val="00170408"/>
    <w:rsid w:val="00176F1B"/>
    <w:rsid w:val="00181AF1"/>
    <w:rsid w:val="00184796"/>
    <w:rsid w:val="00191C3A"/>
    <w:rsid w:val="001931CE"/>
    <w:rsid w:val="0019366C"/>
    <w:rsid w:val="00194B4C"/>
    <w:rsid w:val="0019725D"/>
    <w:rsid w:val="001979B9"/>
    <w:rsid w:val="001A4E5E"/>
    <w:rsid w:val="001B035D"/>
    <w:rsid w:val="001C1E5E"/>
    <w:rsid w:val="001C6C50"/>
    <w:rsid w:val="001D102F"/>
    <w:rsid w:val="001E288E"/>
    <w:rsid w:val="001E7EAD"/>
    <w:rsid w:val="001F0144"/>
    <w:rsid w:val="0020525C"/>
    <w:rsid w:val="00206717"/>
    <w:rsid w:val="00211DAD"/>
    <w:rsid w:val="00212B78"/>
    <w:rsid w:val="002144A0"/>
    <w:rsid w:val="002170FD"/>
    <w:rsid w:val="00220185"/>
    <w:rsid w:val="00223AAD"/>
    <w:rsid w:val="002267D5"/>
    <w:rsid w:val="00232379"/>
    <w:rsid w:val="0023573F"/>
    <w:rsid w:val="00252C12"/>
    <w:rsid w:val="00260C5C"/>
    <w:rsid w:val="00260F7F"/>
    <w:rsid w:val="00262E5D"/>
    <w:rsid w:val="0026562D"/>
    <w:rsid w:val="0027154A"/>
    <w:rsid w:val="00273184"/>
    <w:rsid w:val="00281203"/>
    <w:rsid w:val="00281F08"/>
    <w:rsid w:val="002862C6"/>
    <w:rsid w:val="002908F7"/>
    <w:rsid w:val="002929C1"/>
    <w:rsid w:val="00294DFF"/>
    <w:rsid w:val="002A386D"/>
    <w:rsid w:val="002A5267"/>
    <w:rsid w:val="002A7474"/>
    <w:rsid w:val="002B1989"/>
    <w:rsid w:val="002C38AF"/>
    <w:rsid w:val="002C63DE"/>
    <w:rsid w:val="002D0C11"/>
    <w:rsid w:val="002D5008"/>
    <w:rsid w:val="002E0DD1"/>
    <w:rsid w:val="002E45EF"/>
    <w:rsid w:val="002E567F"/>
    <w:rsid w:val="002F0501"/>
    <w:rsid w:val="002F4573"/>
    <w:rsid w:val="002F5FAC"/>
    <w:rsid w:val="003062DC"/>
    <w:rsid w:val="00311C61"/>
    <w:rsid w:val="003143D3"/>
    <w:rsid w:val="003162EE"/>
    <w:rsid w:val="00317A1D"/>
    <w:rsid w:val="003209FD"/>
    <w:rsid w:val="00325CDA"/>
    <w:rsid w:val="003329AF"/>
    <w:rsid w:val="00333288"/>
    <w:rsid w:val="00340711"/>
    <w:rsid w:val="00340AC7"/>
    <w:rsid w:val="00347177"/>
    <w:rsid w:val="00351FE0"/>
    <w:rsid w:val="00353534"/>
    <w:rsid w:val="00361FFB"/>
    <w:rsid w:val="00366CC0"/>
    <w:rsid w:val="0037307A"/>
    <w:rsid w:val="003754EC"/>
    <w:rsid w:val="00380B85"/>
    <w:rsid w:val="003832DF"/>
    <w:rsid w:val="003916DA"/>
    <w:rsid w:val="00391EB7"/>
    <w:rsid w:val="003955B3"/>
    <w:rsid w:val="00396F07"/>
    <w:rsid w:val="003A1DDB"/>
    <w:rsid w:val="003B2BE5"/>
    <w:rsid w:val="003C2B46"/>
    <w:rsid w:val="003D04B7"/>
    <w:rsid w:val="003E15A2"/>
    <w:rsid w:val="003E2089"/>
    <w:rsid w:val="003E59B6"/>
    <w:rsid w:val="003E757D"/>
    <w:rsid w:val="003F2986"/>
    <w:rsid w:val="00402D63"/>
    <w:rsid w:val="004067C7"/>
    <w:rsid w:val="00406B83"/>
    <w:rsid w:val="00407817"/>
    <w:rsid w:val="0041205D"/>
    <w:rsid w:val="00413C82"/>
    <w:rsid w:val="00416D2F"/>
    <w:rsid w:val="00417811"/>
    <w:rsid w:val="00423981"/>
    <w:rsid w:val="00425EF6"/>
    <w:rsid w:val="004263FC"/>
    <w:rsid w:val="00433BBE"/>
    <w:rsid w:val="00434F88"/>
    <w:rsid w:val="00457E0E"/>
    <w:rsid w:val="0047268E"/>
    <w:rsid w:val="00475D5A"/>
    <w:rsid w:val="00477BA0"/>
    <w:rsid w:val="00484349"/>
    <w:rsid w:val="00491349"/>
    <w:rsid w:val="00491A06"/>
    <w:rsid w:val="004A76B4"/>
    <w:rsid w:val="004B1656"/>
    <w:rsid w:val="004B3F50"/>
    <w:rsid w:val="004B6944"/>
    <w:rsid w:val="004C09B2"/>
    <w:rsid w:val="004D3010"/>
    <w:rsid w:val="004E1E4C"/>
    <w:rsid w:val="004E7787"/>
    <w:rsid w:val="004F3490"/>
    <w:rsid w:val="004F4D47"/>
    <w:rsid w:val="0050155F"/>
    <w:rsid w:val="005026DA"/>
    <w:rsid w:val="005055BB"/>
    <w:rsid w:val="00506C0B"/>
    <w:rsid w:val="00513CD9"/>
    <w:rsid w:val="00514A26"/>
    <w:rsid w:val="00515E7A"/>
    <w:rsid w:val="005163D7"/>
    <w:rsid w:val="00516B75"/>
    <w:rsid w:val="00517AE6"/>
    <w:rsid w:val="00520BD2"/>
    <w:rsid w:val="005224E4"/>
    <w:rsid w:val="0052420F"/>
    <w:rsid w:val="00527C24"/>
    <w:rsid w:val="00530110"/>
    <w:rsid w:val="00532E11"/>
    <w:rsid w:val="00535730"/>
    <w:rsid w:val="00535D16"/>
    <w:rsid w:val="005373C1"/>
    <w:rsid w:val="00541836"/>
    <w:rsid w:val="005527C0"/>
    <w:rsid w:val="005537B7"/>
    <w:rsid w:val="005601E4"/>
    <w:rsid w:val="00561491"/>
    <w:rsid w:val="005618BF"/>
    <w:rsid w:val="00565AE8"/>
    <w:rsid w:val="00566C4E"/>
    <w:rsid w:val="0057025F"/>
    <w:rsid w:val="005715BB"/>
    <w:rsid w:val="00571913"/>
    <w:rsid w:val="005729E2"/>
    <w:rsid w:val="005745F7"/>
    <w:rsid w:val="00581DBC"/>
    <w:rsid w:val="00586ED8"/>
    <w:rsid w:val="00591BB4"/>
    <w:rsid w:val="005A62D2"/>
    <w:rsid w:val="005A7039"/>
    <w:rsid w:val="005B6590"/>
    <w:rsid w:val="005D2F60"/>
    <w:rsid w:val="005E50B9"/>
    <w:rsid w:val="005E5E2E"/>
    <w:rsid w:val="005F26CE"/>
    <w:rsid w:val="0060203E"/>
    <w:rsid w:val="0060551F"/>
    <w:rsid w:val="00605837"/>
    <w:rsid w:val="00606931"/>
    <w:rsid w:val="00611B2E"/>
    <w:rsid w:val="00615536"/>
    <w:rsid w:val="00623223"/>
    <w:rsid w:val="006253EB"/>
    <w:rsid w:val="00625470"/>
    <w:rsid w:val="00635E01"/>
    <w:rsid w:val="00640748"/>
    <w:rsid w:val="006526B1"/>
    <w:rsid w:val="00654D88"/>
    <w:rsid w:val="0065682B"/>
    <w:rsid w:val="00657F2C"/>
    <w:rsid w:val="0066143A"/>
    <w:rsid w:val="006623FE"/>
    <w:rsid w:val="006653E2"/>
    <w:rsid w:val="00666FC1"/>
    <w:rsid w:val="00675F41"/>
    <w:rsid w:val="006902C7"/>
    <w:rsid w:val="00694235"/>
    <w:rsid w:val="00696CB4"/>
    <w:rsid w:val="006A3676"/>
    <w:rsid w:val="006A383C"/>
    <w:rsid w:val="006A5BA5"/>
    <w:rsid w:val="006B03F4"/>
    <w:rsid w:val="006B0C71"/>
    <w:rsid w:val="006B7053"/>
    <w:rsid w:val="006C47B6"/>
    <w:rsid w:val="006E1A55"/>
    <w:rsid w:val="006F6307"/>
    <w:rsid w:val="007001CE"/>
    <w:rsid w:val="00700481"/>
    <w:rsid w:val="00707452"/>
    <w:rsid w:val="00711316"/>
    <w:rsid w:val="00712165"/>
    <w:rsid w:val="00712C60"/>
    <w:rsid w:val="00721956"/>
    <w:rsid w:val="007257A8"/>
    <w:rsid w:val="007310EE"/>
    <w:rsid w:val="007346C1"/>
    <w:rsid w:val="007379A1"/>
    <w:rsid w:val="007555D5"/>
    <w:rsid w:val="00762CC1"/>
    <w:rsid w:val="00770714"/>
    <w:rsid w:val="00770948"/>
    <w:rsid w:val="00772488"/>
    <w:rsid w:val="00787C3E"/>
    <w:rsid w:val="007A7840"/>
    <w:rsid w:val="007B08A3"/>
    <w:rsid w:val="007B1973"/>
    <w:rsid w:val="007B1C4B"/>
    <w:rsid w:val="007B22FC"/>
    <w:rsid w:val="007B2780"/>
    <w:rsid w:val="007C577B"/>
    <w:rsid w:val="007C5ADA"/>
    <w:rsid w:val="007C7C85"/>
    <w:rsid w:val="007D13DF"/>
    <w:rsid w:val="007D1F3F"/>
    <w:rsid w:val="007D2ED8"/>
    <w:rsid w:val="007D49B3"/>
    <w:rsid w:val="007E2ABB"/>
    <w:rsid w:val="007E3439"/>
    <w:rsid w:val="007F1D3D"/>
    <w:rsid w:val="008057D8"/>
    <w:rsid w:val="00805826"/>
    <w:rsid w:val="00810FBD"/>
    <w:rsid w:val="00836DA3"/>
    <w:rsid w:val="00844FA3"/>
    <w:rsid w:val="0085218D"/>
    <w:rsid w:val="00855BF4"/>
    <w:rsid w:val="0086473D"/>
    <w:rsid w:val="00882BB0"/>
    <w:rsid w:val="0089506B"/>
    <w:rsid w:val="0089521B"/>
    <w:rsid w:val="008A13FA"/>
    <w:rsid w:val="008A52F8"/>
    <w:rsid w:val="008B4086"/>
    <w:rsid w:val="008B58DA"/>
    <w:rsid w:val="008C12F0"/>
    <w:rsid w:val="008D6FA3"/>
    <w:rsid w:val="008D7F85"/>
    <w:rsid w:val="008F12D7"/>
    <w:rsid w:val="00902387"/>
    <w:rsid w:val="00903B69"/>
    <w:rsid w:val="00910EAC"/>
    <w:rsid w:val="00912F64"/>
    <w:rsid w:val="00914660"/>
    <w:rsid w:val="00914DD8"/>
    <w:rsid w:val="009177BD"/>
    <w:rsid w:val="00934B96"/>
    <w:rsid w:val="00934DAF"/>
    <w:rsid w:val="0094146D"/>
    <w:rsid w:val="00943212"/>
    <w:rsid w:val="00944A1E"/>
    <w:rsid w:val="009511A6"/>
    <w:rsid w:val="0095440C"/>
    <w:rsid w:val="009610F1"/>
    <w:rsid w:val="00961657"/>
    <w:rsid w:val="00962D2F"/>
    <w:rsid w:val="00964E7B"/>
    <w:rsid w:val="00973090"/>
    <w:rsid w:val="00973C6E"/>
    <w:rsid w:val="0097408A"/>
    <w:rsid w:val="009853D6"/>
    <w:rsid w:val="0099126C"/>
    <w:rsid w:val="009962C5"/>
    <w:rsid w:val="009A087D"/>
    <w:rsid w:val="009B0F52"/>
    <w:rsid w:val="009C2916"/>
    <w:rsid w:val="009C4538"/>
    <w:rsid w:val="009D0BA9"/>
    <w:rsid w:val="009D2606"/>
    <w:rsid w:val="009E153F"/>
    <w:rsid w:val="009E4D23"/>
    <w:rsid w:val="009E6D3A"/>
    <w:rsid w:val="009F617D"/>
    <w:rsid w:val="00A0381F"/>
    <w:rsid w:val="00A060C1"/>
    <w:rsid w:val="00A12896"/>
    <w:rsid w:val="00A12B79"/>
    <w:rsid w:val="00A1634A"/>
    <w:rsid w:val="00A16CF2"/>
    <w:rsid w:val="00A17387"/>
    <w:rsid w:val="00A2051C"/>
    <w:rsid w:val="00A22E60"/>
    <w:rsid w:val="00A30215"/>
    <w:rsid w:val="00A3140A"/>
    <w:rsid w:val="00A31C67"/>
    <w:rsid w:val="00A44B08"/>
    <w:rsid w:val="00A47EF3"/>
    <w:rsid w:val="00A544F9"/>
    <w:rsid w:val="00A704E7"/>
    <w:rsid w:val="00A73209"/>
    <w:rsid w:val="00A733A4"/>
    <w:rsid w:val="00A76B0B"/>
    <w:rsid w:val="00A81237"/>
    <w:rsid w:val="00A81742"/>
    <w:rsid w:val="00A83ED2"/>
    <w:rsid w:val="00A84DC1"/>
    <w:rsid w:val="00A85219"/>
    <w:rsid w:val="00A869FF"/>
    <w:rsid w:val="00A91F9C"/>
    <w:rsid w:val="00A921C9"/>
    <w:rsid w:val="00A94977"/>
    <w:rsid w:val="00AA09EB"/>
    <w:rsid w:val="00AA24FC"/>
    <w:rsid w:val="00AA74D2"/>
    <w:rsid w:val="00AA7AF4"/>
    <w:rsid w:val="00AB060F"/>
    <w:rsid w:val="00AB1E50"/>
    <w:rsid w:val="00AB38EB"/>
    <w:rsid w:val="00AB738F"/>
    <w:rsid w:val="00AC0DA2"/>
    <w:rsid w:val="00AC1BEA"/>
    <w:rsid w:val="00AC4ACE"/>
    <w:rsid w:val="00AD4293"/>
    <w:rsid w:val="00AE0C82"/>
    <w:rsid w:val="00AE0EB8"/>
    <w:rsid w:val="00AF4DD0"/>
    <w:rsid w:val="00AF7571"/>
    <w:rsid w:val="00B02B5F"/>
    <w:rsid w:val="00B04CE9"/>
    <w:rsid w:val="00B05329"/>
    <w:rsid w:val="00B1033E"/>
    <w:rsid w:val="00B10FFA"/>
    <w:rsid w:val="00B17354"/>
    <w:rsid w:val="00B26A7B"/>
    <w:rsid w:val="00B41717"/>
    <w:rsid w:val="00B4552C"/>
    <w:rsid w:val="00B522DB"/>
    <w:rsid w:val="00B54BCF"/>
    <w:rsid w:val="00B5579B"/>
    <w:rsid w:val="00B62944"/>
    <w:rsid w:val="00B63A9C"/>
    <w:rsid w:val="00B75EEA"/>
    <w:rsid w:val="00B77F66"/>
    <w:rsid w:val="00B815E0"/>
    <w:rsid w:val="00B81942"/>
    <w:rsid w:val="00B879C5"/>
    <w:rsid w:val="00B97C2A"/>
    <w:rsid w:val="00BA028B"/>
    <w:rsid w:val="00BA197F"/>
    <w:rsid w:val="00BA3981"/>
    <w:rsid w:val="00BA6424"/>
    <w:rsid w:val="00BC45AD"/>
    <w:rsid w:val="00BC725F"/>
    <w:rsid w:val="00BD0B9D"/>
    <w:rsid w:val="00BD1DEA"/>
    <w:rsid w:val="00BD237F"/>
    <w:rsid w:val="00BD5174"/>
    <w:rsid w:val="00BD5FB6"/>
    <w:rsid w:val="00BE0798"/>
    <w:rsid w:val="00BE3932"/>
    <w:rsid w:val="00BE3BAA"/>
    <w:rsid w:val="00BF1A44"/>
    <w:rsid w:val="00BF2969"/>
    <w:rsid w:val="00BF29F0"/>
    <w:rsid w:val="00BF38DC"/>
    <w:rsid w:val="00BF77D9"/>
    <w:rsid w:val="00C078D6"/>
    <w:rsid w:val="00C15156"/>
    <w:rsid w:val="00C247FC"/>
    <w:rsid w:val="00C26BD5"/>
    <w:rsid w:val="00C30C3A"/>
    <w:rsid w:val="00C34DC3"/>
    <w:rsid w:val="00C35DDF"/>
    <w:rsid w:val="00C44C01"/>
    <w:rsid w:val="00C474B2"/>
    <w:rsid w:val="00C51BEA"/>
    <w:rsid w:val="00C658F8"/>
    <w:rsid w:val="00C65FED"/>
    <w:rsid w:val="00C66465"/>
    <w:rsid w:val="00C73DC1"/>
    <w:rsid w:val="00C7799B"/>
    <w:rsid w:val="00C91A60"/>
    <w:rsid w:val="00C943AC"/>
    <w:rsid w:val="00C951C0"/>
    <w:rsid w:val="00CA4346"/>
    <w:rsid w:val="00CA787A"/>
    <w:rsid w:val="00CD7416"/>
    <w:rsid w:val="00CE644A"/>
    <w:rsid w:val="00CF03BB"/>
    <w:rsid w:val="00CF0C7B"/>
    <w:rsid w:val="00CF19E2"/>
    <w:rsid w:val="00CF58D9"/>
    <w:rsid w:val="00CF771E"/>
    <w:rsid w:val="00D0427B"/>
    <w:rsid w:val="00D043BF"/>
    <w:rsid w:val="00D1533B"/>
    <w:rsid w:val="00D15DE1"/>
    <w:rsid w:val="00D16682"/>
    <w:rsid w:val="00D2051C"/>
    <w:rsid w:val="00D23DDC"/>
    <w:rsid w:val="00D2610B"/>
    <w:rsid w:val="00D26270"/>
    <w:rsid w:val="00D43092"/>
    <w:rsid w:val="00D45192"/>
    <w:rsid w:val="00D46D1F"/>
    <w:rsid w:val="00D51521"/>
    <w:rsid w:val="00D56C28"/>
    <w:rsid w:val="00D56EDC"/>
    <w:rsid w:val="00D57E15"/>
    <w:rsid w:val="00D6319F"/>
    <w:rsid w:val="00D70A42"/>
    <w:rsid w:val="00D72E32"/>
    <w:rsid w:val="00D77536"/>
    <w:rsid w:val="00D82CD0"/>
    <w:rsid w:val="00D83F83"/>
    <w:rsid w:val="00D84FAF"/>
    <w:rsid w:val="00D93142"/>
    <w:rsid w:val="00D93509"/>
    <w:rsid w:val="00D96857"/>
    <w:rsid w:val="00DA0ABA"/>
    <w:rsid w:val="00DA4E90"/>
    <w:rsid w:val="00DA5365"/>
    <w:rsid w:val="00DB443C"/>
    <w:rsid w:val="00DB4EF9"/>
    <w:rsid w:val="00DC0E58"/>
    <w:rsid w:val="00DC1AD4"/>
    <w:rsid w:val="00DC312A"/>
    <w:rsid w:val="00DD2111"/>
    <w:rsid w:val="00DD639B"/>
    <w:rsid w:val="00DD7CCB"/>
    <w:rsid w:val="00DE0601"/>
    <w:rsid w:val="00DE6221"/>
    <w:rsid w:val="00DF4C3D"/>
    <w:rsid w:val="00DF52E2"/>
    <w:rsid w:val="00DF7E68"/>
    <w:rsid w:val="00E02936"/>
    <w:rsid w:val="00E02DB0"/>
    <w:rsid w:val="00E15E6D"/>
    <w:rsid w:val="00E2106F"/>
    <w:rsid w:val="00E22F73"/>
    <w:rsid w:val="00E26177"/>
    <w:rsid w:val="00E31469"/>
    <w:rsid w:val="00E405CC"/>
    <w:rsid w:val="00E47469"/>
    <w:rsid w:val="00E53D07"/>
    <w:rsid w:val="00E63EEF"/>
    <w:rsid w:val="00E71488"/>
    <w:rsid w:val="00E741CF"/>
    <w:rsid w:val="00E75F3A"/>
    <w:rsid w:val="00E920B6"/>
    <w:rsid w:val="00EA5735"/>
    <w:rsid w:val="00EA7C33"/>
    <w:rsid w:val="00EB4621"/>
    <w:rsid w:val="00EC32AB"/>
    <w:rsid w:val="00EC7BA6"/>
    <w:rsid w:val="00ED04EB"/>
    <w:rsid w:val="00ED2202"/>
    <w:rsid w:val="00ED2469"/>
    <w:rsid w:val="00ED46F3"/>
    <w:rsid w:val="00EE6624"/>
    <w:rsid w:val="00EE76FD"/>
    <w:rsid w:val="00EF2E70"/>
    <w:rsid w:val="00EF4717"/>
    <w:rsid w:val="00EF73E6"/>
    <w:rsid w:val="00F00786"/>
    <w:rsid w:val="00F01969"/>
    <w:rsid w:val="00F104EF"/>
    <w:rsid w:val="00F125CE"/>
    <w:rsid w:val="00F12965"/>
    <w:rsid w:val="00F13C1C"/>
    <w:rsid w:val="00F2003D"/>
    <w:rsid w:val="00F22AA7"/>
    <w:rsid w:val="00F2380A"/>
    <w:rsid w:val="00F305B9"/>
    <w:rsid w:val="00F30FCF"/>
    <w:rsid w:val="00F31355"/>
    <w:rsid w:val="00F31D9D"/>
    <w:rsid w:val="00F433B1"/>
    <w:rsid w:val="00F45CF4"/>
    <w:rsid w:val="00F45EC2"/>
    <w:rsid w:val="00F57563"/>
    <w:rsid w:val="00F637A5"/>
    <w:rsid w:val="00F667FA"/>
    <w:rsid w:val="00F75126"/>
    <w:rsid w:val="00F777BE"/>
    <w:rsid w:val="00F801E0"/>
    <w:rsid w:val="00F817B2"/>
    <w:rsid w:val="00F8291A"/>
    <w:rsid w:val="00F858B6"/>
    <w:rsid w:val="00F96AD9"/>
    <w:rsid w:val="00F97B18"/>
    <w:rsid w:val="00FA5B4B"/>
    <w:rsid w:val="00FB32E6"/>
    <w:rsid w:val="00FD2840"/>
    <w:rsid w:val="00FD36ED"/>
    <w:rsid w:val="00FE0315"/>
    <w:rsid w:val="00FE3DC3"/>
    <w:rsid w:val="00FF107B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C82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0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5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29B55-70C5-4525-AF94-28AD059E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gadho</dc:creator>
  <cp:keywords/>
  <dc:description/>
  <cp:lastModifiedBy>gadho</cp:lastModifiedBy>
  <cp:revision>704</cp:revision>
  <cp:lastPrinted>2020-11-17T08:17:00Z</cp:lastPrinted>
  <dcterms:created xsi:type="dcterms:W3CDTF">2017-10-31T05:16:00Z</dcterms:created>
  <dcterms:modified xsi:type="dcterms:W3CDTF">2020-11-19T12:09:00Z</dcterms:modified>
</cp:coreProperties>
</file>